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D" w:rsidRPr="006C7AFD" w:rsidRDefault="006F0B17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Технологическая карта уроков в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Б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6F0B17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по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24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. 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6F0B17">
        <w:rPr>
          <w:rFonts w:eastAsia="Times New Roman" w:cs="Times New Roman"/>
          <w:b/>
          <w:color w:val="000000"/>
          <w:sz w:val="23"/>
          <w:szCs w:val="23"/>
          <w:lang w:eastAsia="ru-RU"/>
        </w:rPr>
        <w:t>Петрова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А.М.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B598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средства языка: </w:t>
            </w:r>
            <w:r w:rsidRPr="00C15FCB">
              <w:rPr>
                <w:rFonts w:ascii="Times New Roman" w:hAnsi="Times New Roman" w:cs="Times New Roman"/>
                <w:iCs/>
                <w:sz w:val="24"/>
                <w:szCs w:val="24"/>
              </w:rPr>
              <w:t>словосочетание, предложение</w:t>
            </w:r>
          </w:p>
          <w:p w:rsidR="006C7AFD" w:rsidRPr="00FF7614" w:rsidRDefault="006C7AFD" w:rsidP="00C1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</w:p>
        </w:tc>
        <w:tc>
          <w:tcPr>
            <w:tcW w:w="5103" w:type="dxa"/>
          </w:tcPr>
          <w:p w:rsidR="00D369A5" w:rsidRPr="00C15FCB" w:rsidRDefault="00D369A5" w:rsidP="00D3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учебнику. </w:t>
            </w:r>
            <w:r w:rsidRPr="00C15FCB">
              <w:rPr>
                <w:rFonts w:ascii="Times New Roman" w:hAnsi="Times New Roman" w:cs="Times New Roman"/>
                <w:sz w:val="24"/>
                <w:szCs w:val="24"/>
              </w:rPr>
              <w:t xml:space="preserve"> С. 110—112, </w:t>
            </w:r>
          </w:p>
          <w:p w:rsidR="00D369A5" w:rsidRPr="00C15FCB" w:rsidRDefault="00D369A5" w:rsidP="00D3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sz w:val="24"/>
                <w:szCs w:val="24"/>
              </w:rPr>
              <w:t>№ 266, 267</w:t>
            </w:r>
          </w:p>
          <w:p w:rsidR="006C7AFD" w:rsidRPr="00FF7614" w:rsidRDefault="00D369A5" w:rsidP="00D369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5FCB">
              <w:rPr>
                <w:rFonts w:ascii="Times New Roman" w:hAnsi="Times New Roman" w:cs="Times New Roman"/>
                <w:sz w:val="24"/>
                <w:szCs w:val="24"/>
              </w:rPr>
              <w:t>№ 268—271(</w:t>
            </w:r>
            <w:proofErr w:type="gramEnd"/>
          </w:p>
          <w:p w:rsidR="006C7AFD" w:rsidRPr="00FF7614" w:rsidRDefault="006C7AFD" w:rsidP="006C7AF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D369A5"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слова. </w:t>
            </w:r>
          </w:p>
          <w:p w:rsidR="006C7AFD" w:rsidRPr="006C7AFD" w:rsidRDefault="006C7AFD" w:rsidP="006C7AF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2B5986" w:rsidRPr="002B5986" w:rsidRDefault="002B5986" w:rsidP="002B59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B5986" w:rsidRPr="002B5986" w:rsidRDefault="002B5986" w:rsidP="002B59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FF7614" w:rsidRDefault="002B5986" w:rsidP="002B5986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Default="002B598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B5986" w:rsidRPr="00FF7614" w:rsidRDefault="002B598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B598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Default="002B598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  <w:p w:rsidR="00236A42" w:rsidRDefault="00236A42" w:rsidP="00236A4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4138">
              <w:rPr>
                <w:rFonts w:ascii="Times New Roman" w:hAnsi="Times New Roman"/>
                <w:noProof/>
                <w:sz w:val="24"/>
                <w:szCs w:val="24"/>
              </w:rPr>
              <w:t xml:space="preserve">Главы из книги </w:t>
            </w:r>
          </w:p>
          <w:p w:rsidR="00236A42" w:rsidRPr="000B4138" w:rsidRDefault="00236A42" w:rsidP="00236A4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B413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Р. Э. Распе</w:t>
            </w:r>
          </w:p>
          <w:p w:rsidR="00236A42" w:rsidRPr="000B4138" w:rsidRDefault="00236A42" w:rsidP="00236A4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4138">
              <w:rPr>
                <w:rFonts w:ascii="Times New Roman" w:hAnsi="Times New Roman"/>
                <w:noProof/>
                <w:sz w:val="24"/>
                <w:szCs w:val="24"/>
              </w:rPr>
              <w:t xml:space="preserve"> «Приключения барона Мюнхаузена»</w:t>
            </w:r>
          </w:p>
          <w:p w:rsidR="00236A42" w:rsidRPr="00FF7614" w:rsidRDefault="00236A42" w:rsidP="0023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FF7614" w:rsidRDefault="00236A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4138">
              <w:t>С. 154—162</w:t>
            </w:r>
            <w:r>
              <w:t xml:space="preserve"> Чтение</w:t>
            </w:r>
          </w:p>
        </w:tc>
        <w:tc>
          <w:tcPr>
            <w:tcW w:w="1418" w:type="dxa"/>
          </w:tcPr>
          <w:p w:rsidR="006C7AFD" w:rsidRPr="00FF7614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2B5986" w:rsidRPr="002B5986" w:rsidRDefault="002B5986" w:rsidP="002B59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B5986" w:rsidRPr="002B5986" w:rsidRDefault="002B5986" w:rsidP="002B59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FF7614" w:rsidRDefault="002B5986" w:rsidP="002B5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2B5986" w:rsidRDefault="002B5986" w:rsidP="002B5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C7AFD" w:rsidRPr="00FF7614" w:rsidRDefault="002B5986" w:rsidP="002B5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2B598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Default="002B5986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04C0E" w:rsidRPr="002D35A8" w:rsidRDefault="00E04C0E" w:rsidP="00E04C0E">
            <w:pPr>
              <w:rPr>
                <w:rFonts w:ascii="Times New Roman" w:hAnsi="Times New Roman"/>
                <w:sz w:val="20"/>
                <w:szCs w:val="18"/>
              </w:rPr>
            </w:pPr>
            <w:r w:rsidRPr="002D35A8">
              <w:rPr>
                <w:rFonts w:ascii="Times New Roman" w:hAnsi="Times New Roman"/>
                <w:sz w:val="20"/>
                <w:szCs w:val="18"/>
              </w:rPr>
              <w:t>Масса и вместимость</w:t>
            </w:r>
          </w:p>
          <w:p w:rsidR="00E04C0E" w:rsidRPr="00FF7614" w:rsidRDefault="00E04C0E" w:rsidP="00E04C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Default="006C7AFD" w:rsidP="0097563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20" w:rsidRPr="002D35A8">
              <w:rPr>
                <w:rFonts w:ascii="Times New Roman" w:hAnsi="Times New Roman"/>
                <w:sz w:val="20"/>
                <w:szCs w:val="20"/>
              </w:rPr>
              <w:t>С. 100—101</w:t>
            </w:r>
            <w:r w:rsidR="0097563B">
              <w:rPr>
                <w:rFonts w:ascii="Times New Roman" w:hAnsi="Times New Roman"/>
                <w:sz w:val="20"/>
                <w:szCs w:val="20"/>
              </w:rPr>
              <w:t xml:space="preserve">  №1(у), №2,3,4,5,6, </w:t>
            </w:r>
            <w:proofErr w:type="spellStart"/>
            <w:proofErr w:type="gramStart"/>
            <w:r w:rsidR="0097563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97563B">
              <w:rPr>
                <w:rFonts w:ascii="Times New Roman" w:hAnsi="Times New Roman"/>
                <w:sz w:val="20"/>
                <w:szCs w:val="20"/>
              </w:rPr>
              <w:t xml:space="preserve"> 101 (устно)</w:t>
            </w:r>
          </w:p>
          <w:p w:rsidR="0097563B" w:rsidRPr="00FF7614" w:rsidRDefault="0097563B" w:rsidP="009756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6C7AFD" w:rsidRPr="00FF7614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FF7614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2B5986" w:rsidRDefault="002B5986" w:rsidP="002B5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C7AFD" w:rsidRPr="00FF7614" w:rsidRDefault="002B5986" w:rsidP="002B59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699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5FCB">
              <w:rPr>
                <w:rFonts w:ascii="Times New Roman" w:hAnsi="Times New Roman" w:cs="Times New Roman"/>
                <w:bCs/>
              </w:rPr>
              <w:t>Предложения</w:t>
            </w:r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5FCB">
              <w:rPr>
                <w:rFonts w:ascii="Times New Roman" w:hAnsi="Times New Roman" w:cs="Times New Roman"/>
                <w:bCs/>
              </w:rPr>
              <w:t>в составе текста</w:t>
            </w:r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5FCB">
              <w:rPr>
                <w:rFonts w:ascii="Times New Roman" w:hAnsi="Times New Roman" w:cs="Times New Roman"/>
                <w:bCs/>
              </w:rPr>
              <w:t>Обобщение о синтаксических средствах языка</w:t>
            </w:r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5FCB">
              <w:rPr>
                <w:rFonts w:ascii="Times New Roman" w:hAnsi="Times New Roman" w:cs="Times New Roman"/>
                <w:bCs/>
              </w:rPr>
              <w:t>и их роли в речи</w:t>
            </w:r>
          </w:p>
          <w:p w:rsidR="00C15FCB" w:rsidRPr="00FF7614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D369A5" w:rsidRPr="00C15FCB" w:rsidRDefault="00D369A5" w:rsidP="00D3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CB">
              <w:rPr>
                <w:rFonts w:ascii="Times New Roman" w:hAnsi="Times New Roman" w:cs="Times New Roman"/>
              </w:rPr>
              <w:t>С. 111—112,</w:t>
            </w:r>
          </w:p>
          <w:p w:rsidR="00D369A5" w:rsidRDefault="00D369A5" w:rsidP="00D3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CB">
              <w:rPr>
                <w:rFonts w:ascii="Times New Roman" w:hAnsi="Times New Roman" w:cs="Times New Roman"/>
              </w:rPr>
              <w:t>№ 271 (2)—273</w:t>
            </w:r>
          </w:p>
          <w:p w:rsidR="006C7AFD" w:rsidRPr="005A3B0A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FD" w:rsidRPr="005A3B0A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Чистописание. </w:t>
            </w:r>
          </w:p>
          <w:p w:rsidR="006C7AFD" w:rsidRPr="005A3B0A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работа.</w:t>
            </w:r>
            <w:r w:rsidR="00D369A5"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 w:rsidR="00D369A5"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</w:p>
          <w:p w:rsidR="00D369A5" w:rsidRPr="00C15FCB" w:rsidRDefault="006C7AFD" w:rsidP="00D36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9A5" w:rsidRPr="00C15FCB">
              <w:rPr>
                <w:rFonts w:ascii="Times New Roman" w:hAnsi="Times New Roman" w:cs="Times New Roman"/>
              </w:rPr>
              <w:t xml:space="preserve"> С. 112—113,</w:t>
            </w:r>
          </w:p>
          <w:p w:rsidR="006C7AFD" w:rsidRDefault="00D369A5" w:rsidP="00D369A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15FCB">
              <w:rPr>
                <w:rFonts w:ascii="Times New Roman" w:hAnsi="Times New Roman" w:cs="Times New Roman"/>
              </w:rPr>
              <w:t>№ 274, 276</w:t>
            </w:r>
          </w:p>
          <w:p w:rsidR="005A7E72" w:rsidRPr="005A7E72" w:rsidRDefault="005A7E72" w:rsidP="005A7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7E72" w:rsidRPr="005A7E72" w:rsidRDefault="005A7E72" w:rsidP="005A7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A7E72" w:rsidRPr="005A3B0A" w:rsidRDefault="005A7E72" w:rsidP="005A7E72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</w:t>
            </w:r>
            <w:proofErr w:type="spellEnd"/>
          </w:p>
        </w:tc>
        <w:tc>
          <w:tcPr>
            <w:tcW w:w="1418" w:type="dxa"/>
          </w:tcPr>
          <w:p w:rsidR="006C7AFD" w:rsidRPr="00FF7614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FF7614" w:rsidRDefault="00B0738D" w:rsidP="00B0738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E04C0E" w:rsidRPr="002D35A8" w:rsidRDefault="00E04C0E" w:rsidP="00E04C0E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измерения </w:t>
            </w:r>
            <w:r w:rsidRPr="002D35A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времени</w:t>
            </w:r>
          </w:p>
          <w:p w:rsidR="006C7AFD" w:rsidRPr="00FF7614" w:rsidRDefault="006C7AFD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5A3B0A" w:rsidRDefault="0097563B" w:rsidP="006C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A8">
              <w:rPr>
                <w:rFonts w:ascii="Times New Roman" w:hAnsi="Times New Roman"/>
                <w:sz w:val="20"/>
                <w:szCs w:val="20"/>
              </w:rPr>
              <w:t>С. 102—103</w:t>
            </w:r>
            <w:r w:rsidR="0061715F">
              <w:rPr>
                <w:rFonts w:ascii="Times New Roman" w:hAnsi="Times New Roman"/>
                <w:sz w:val="20"/>
                <w:szCs w:val="20"/>
              </w:rPr>
              <w:t xml:space="preserve"> №1(у), №2,3,4,5,6, </w:t>
            </w:r>
            <w:proofErr w:type="spellStart"/>
            <w:proofErr w:type="gramStart"/>
            <w:r w:rsidR="0061715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61715F">
              <w:rPr>
                <w:rFonts w:ascii="Times New Roman" w:hAnsi="Times New Roman"/>
                <w:sz w:val="20"/>
                <w:szCs w:val="20"/>
              </w:rPr>
              <w:t xml:space="preserve"> 103(у)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5A3B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</w:tc>
        <w:tc>
          <w:tcPr>
            <w:tcW w:w="1418" w:type="dxa"/>
          </w:tcPr>
          <w:p w:rsidR="006C7AFD" w:rsidRPr="00FF7614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FF7614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6C7AFD" w:rsidRPr="005A3B0A" w:rsidRDefault="00A343D3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компьютером. Работа с калькулятором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544" w:rsidRPr="003D3544" w:rsidRDefault="003D3544" w:rsidP="003D35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 xml:space="preserve"> 100-103</w:t>
            </w:r>
          </w:p>
          <w:p w:rsidR="003D3544" w:rsidRPr="003D3544" w:rsidRDefault="003D3544" w:rsidP="003D35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D3544" w:rsidRPr="003D3544" w:rsidRDefault="003D3544" w:rsidP="003D35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proofErr w:type="gramStart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C7AFD" w:rsidRPr="00FF7614" w:rsidRDefault="003D3544" w:rsidP="003D3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54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proofErr w:type="spellStart"/>
            <w:r w:rsidRPr="003D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D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C7AFD" w:rsidRPr="00FF7614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FF7614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D72E8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0F6F90" w:rsidRPr="00715483" w:rsidRDefault="000F6F90" w:rsidP="000F6F90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Тыл в годы войны. Победа над фашизмом</w:t>
            </w:r>
          </w:p>
          <w:p w:rsidR="000F6F90" w:rsidRPr="00715483" w:rsidRDefault="000F6F90" w:rsidP="000F6F90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Восстановление народного хозяйства. Научные достижения XX века</w:t>
            </w:r>
          </w:p>
          <w:p w:rsidR="000F6F90" w:rsidRPr="00A01725" w:rsidRDefault="000F6F90" w:rsidP="000F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0F6F90" w:rsidRDefault="006C7AFD" w:rsidP="000F6F90">
            <w:pPr>
              <w:spacing w:after="0" w:line="240" w:lineRule="auto"/>
              <w:rPr>
                <w:rFonts w:ascii="Times New Roman" w:hAnsi="Times New Roman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0F6F90" w:rsidRPr="00715483">
              <w:rPr>
                <w:rFonts w:ascii="Times New Roman" w:hAnsi="Times New Roman"/>
              </w:rPr>
              <w:t xml:space="preserve"> С. 113—118</w:t>
            </w:r>
            <w:r w:rsidR="000F6F90">
              <w:rPr>
                <w:rFonts w:ascii="Times New Roman" w:hAnsi="Times New Roman"/>
              </w:rPr>
              <w:t>,</w:t>
            </w:r>
            <w:r w:rsidR="000F6F90" w:rsidRPr="00715483">
              <w:rPr>
                <w:rFonts w:ascii="Times New Roman" w:hAnsi="Times New Roman"/>
              </w:rPr>
              <w:t xml:space="preserve"> С. 118—123</w:t>
            </w:r>
          </w:p>
          <w:p w:rsidR="000F6F90" w:rsidRDefault="000F6F90" w:rsidP="000F6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печатной тетради</w:t>
            </w:r>
          </w:p>
          <w:p w:rsidR="00F86600" w:rsidRDefault="00F86600" w:rsidP="000F6F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6F90" w:rsidRPr="00A01725" w:rsidRDefault="000F6F90" w:rsidP="000F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00" w:rsidRPr="005A7E72" w:rsidRDefault="00F86600" w:rsidP="00F866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86600" w:rsidRPr="005A7E72" w:rsidRDefault="00F86600" w:rsidP="00F866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C7AFD" w:rsidRPr="00A01725" w:rsidRDefault="00F86600" w:rsidP="00F8660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</w:t>
            </w:r>
            <w:proofErr w:type="spellEnd"/>
          </w:p>
        </w:tc>
        <w:tc>
          <w:tcPr>
            <w:tcW w:w="1418" w:type="dxa"/>
          </w:tcPr>
          <w:p w:rsidR="006C7AFD" w:rsidRPr="00A01725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A01725" w:rsidRDefault="00B0738D" w:rsidP="00B0738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D72E8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42" w:rsidRPr="000B4138" w:rsidRDefault="00236A42" w:rsidP="00236A4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0B413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Р. Э. Распе</w:t>
            </w:r>
          </w:p>
          <w:p w:rsidR="00236A42" w:rsidRPr="000B4138" w:rsidRDefault="00236A42" w:rsidP="00236A4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4138">
              <w:rPr>
                <w:rFonts w:ascii="Times New Roman" w:hAnsi="Times New Roman"/>
                <w:noProof/>
                <w:sz w:val="24"/>
                <w:szCs w:val="24"/>
              </w:rPr>
              <w:t>Главы из книги «Приключения барона Мюнхаузена»</w:t>
            </w:r>
          </w:p>
          <w:p w:rsidR="006C7AFD" w:rsidRPr="00764EBC" w:rsidRDefault="006C7AFD" w:rsidP="0023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Default="006C7AFD" w:rsidP="006C7AFD">
            <w:pPr>
              <w:spacing w:after="0" w:line="240" w:lineRule="auto"/>
              <w:contextualSpacing/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A42" w:rsidRPr="000B4138">
              <w:t xml:space="preserve"> С. 154—162</w:t>
            </w:r>
          </w:p>
          <w:p w:rsidR="00236A42" w:rsidRDefault="00236A42" w:rsidP="006C7AFD">
            <w:pPr>
              <w:spacing w:after="0" w:line="240" w:lineRule="auto"/>
              <w:contextualSpacing/>
            </w:pPr>
            <w:r>
              <w:t>Работа в тетради. Ответы на вопросы. Отзыв по одной из глав на выбор.</w:t>
            </w:r>
          </w:p>
          <w:p w:rsidR="00236A42" w:rsidRPr="00764EBC" w:rsidRDefault="00236A42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>Обогащаем знания детей</w:t>
            </w:r>
            <w:r w:rsidRPr="000B4138">
              <w:rPr>
                <w:noProof/>
              </w:rPr>
              <w:t xml:space="preserve"> о реальном и фантастическом, г</w:t>
            </w:r>
            <w:r w:rsidR="00CB1ED0">
              <w:rPr>
                <w:noProof/>
              </w:rPr>
              <w:t>лупом и остроумном. Формируем умение</w:t>
            </w:r>
            <w:r w:rsidRPr="000B4138">
              <w:rPr>
                <w:noProof/>
              </w:rPr>
              <w:t xml:space="preserve"> «включаться» в ситуацию, созданную пис</w:t>
            </w:r>
            <w:r w:rsidR="00CB1ED0">
              <w:rPr>
                <w:noProof/>
              </w:rPr>
              <w:t>ателем, и развиваем чувство</w:t>
            </w:r>
            <w:r w:rsidRPr="000B4138">
              <w:rPr>
                <w:noProof/>
              </w:rPr>
              <w:t xml:space="preserve"> юмора</w:t>
            </w:r>
          </w:p>
        </w:tc>
        <w:tc>
          <w:tcPr>
            <w:tcW w:w="1418" w:type="dxa"/>
          </w:tcPr>
          <w:p w:rsidR="006C7AFD" w:rsidRPr="00764EBC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764EBC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Default="006C7AFD" w:rsidP="0023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A42" w:rsidRDefault="00236A42" w:rsidP="00236A42">
            <w:pPr>
              <w:spacing w:after="0" w:line="240" w:lineRule="auto"/>
            </w:pPr>
          </w:p>
          <w:p w:rsidR="00236A42" w:rsidRDefault="00236A42" w:rsidP="00236A4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Д.Свифт </w:t>
            </w:r>
          </w:p>
          <w:p w:rsidR="00236A42" w:rsidRPr="00671BAD" w:rsidRDefault="00236A42" w:rsidP="00236A42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>Главы из книги Путегшествие Гулливера</w:t>
            </w:r>
          </w:p>
          <w:p w:rsidR="00236A42" w:rsidRPr="00A01725" w:rsidRDefault="00236A42" w:rsidP="00236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236A42" w:rsidRPr="00A01725" w:rsidRDefault="006C7AFD" w:rsidP="00236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  <w:r w:rsidR="00236A42" w:rsidRPr="00671BAD">
              <w:rPr>
                <w:rFonts w:ascii="Times New Roman" w:hAnsi="Times New Roman"/>
                <w:bCs/>
                <w:noProof/>
                <w:sz w:val="24"/>
                <w:szCs w:val="24"/>
              </w:rPr>
              <w:t>С. 163-175</w:t>
            </w:r>
          </w:p>
          <w:p w:rsidR="006C7AFD" w:rsidRPr="00A01725" w:rsidRDefault="00236A42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глав.</w:t>
            </w:r>
          </w:p>
        </w:tc>
        <w:tc>
          <w:tcPr>
            <w:tcW w:w="1418" w:type="dxa"/>
          </w:tcPr>
          <w:p w:rsidR="006C7AFD" w:rsidRPr="00764EBC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764EBC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Словесная зарисовка эпизода (по наблюдению)</w:t>
            </w:r>
          </w:p>
          <w:p w:rsidR="00C15FCB" w:rsidRPr="00C15FCB" w:rsidRDefault="00C15FCB" w:rsidP="00C15FC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(рассказ)</w:t>
            </w:r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bCs/>
                <w:sz w:val="24"/>
                <w:szCs w:val="24"/>
              </w:rPr>
              <w:t>о случившемся событии</w:t>
            </w:r>
          </w:p>
          <w:p w:rsidR="006C7AFD" w:rsidRPr="00A01725" w:rsidRDefault="006C7AFD" w:rsidP="00C15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D369A5" w:rsidRDefault="00D369A5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bCs/>
                <w:sz w:val="24"/>
                <w:szCs w:val="24"/>
              </w:rPr>
              <w:t>С. 114—115, № 277—279</w:t>
            </w:r>
          </w:p>
          <w:p w:rsidR="00D369A5" w:rsidRDefault="00D369A5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9A5" w:rsidRDefault="00D369A5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</w:p>
          <w:p w:rsidR="006C7AFD" w:rsidRPr="00096710" w:rsidRDefault="006C7AFD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369A5" w:rsidRDefault="00D369A5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7AFD" w:rsidRDefault="00D369A5" w:rsidP="006C7AFD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5FCB">
              <w:rPr>
                <w:rFonts w:ascii="Times New Roman" w:hAnsi="Times New Roman" w:cs="Times New Roman"/>
                <w:bCs/>
                <w:sz w:val="24"/>
                <w:szCs w:val="24"/>
              </w:rPr>
              <w:t>С. 115—116, № 280—282</w:t>
            </w:r>
          </w:p>
          <w:p w:rsidR="005A7E72" w:rsidRPr="005A7E72" w:rsidRDefault="005A7E72" w:rsidP="005A7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7E72" w:rsidRPr="005A7E72" w:rsidRDefault="005A7E72" w:rsidP="005A7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369A5" w:rsidRPr="00096710" w:rsidRDefault="005A7E72" w:rsidP="005A7E72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B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6C7AFD" w:rsidRPr="00A01725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A01725" w:rsidRDefault="00B0738D" w:rsidP="00B0738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D72E8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6C7AFD" w:rsidRDefault="006C7AFD" w:rsidP="00C0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9D9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культуры. </w:t>
            </w:r>
            <w:proofErr w:type="spellStart"/>
            <w:r w:rsidR="00C039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="00C039D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C039D9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 w:rsidR="00C039D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  <w:p w:rsidR="00C039D9" w:rsidRPr="00764EBC" w:rsidRDefault="00C039D9" w:rsidP="00C0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C039D9" w:rsidRPr="00096710" w:rsidRDefault="006C7AFD" w:rsidP="00C03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096710" w:rsidRDefault="00C039D9" w:rsidP="006C7AF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proofErr w:type="spellEnd"/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418" w:type="dxa"/>
          </w:tcPr>
          <w:p w:rsidR="006C7AFD" w:rsidRPr="00764EBC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764EBC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D72E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02630E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C15F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:rsidR="00C15FCB" w:rsidRPr="00C15FCB" w:rsidRDefault="00C15FCB" w:rsidP="00C15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Текст-описание картины (репродукции) </w:t>
            </w:r>
          </w:p>
          <w:p w:rsidR="006C7AFD" w:rsidRPr="00A01725" w:rsidRDefault="006C7AFD" w:rsidP="00C1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D369A5" w:rsidRDefault="00D369A5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CB">
              <w:rPr>
                <w:rFonts w:ascii="Times New Roman" w:hAnsi="Times New Roman" w:cs="Times New Roman"/>
                <w:sz w:val="24"/>
                <w:szCs w:val="24"/>
              </w:rPr>
              <w:t>С. 116—117, № 283—284</w:t>
            </w:r>
          </w:p>
          <w:p w:rsidR="006C7AFD" w:rsidRDefault="00D369A5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</w:t>
            </w:r>
          </w:p>
          <w:p w:rsidR="005A7E72" w:rsidRPr="005A7E72" w:rsidRDefault="005A7E72" w:rsidP="005A7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A7E72" w:rsidRPr="005A7E72" w:rsidRDefault="005A7E72" w:rsidP="005A7E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A7E72" w:rsidRPr="00096710" w:rsidRDefault="005A7E72" w:rsidP="005A7E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B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6C7AFD" w:rsidRPr="00764EBC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764EBC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E04C0E">
        <w:trPr>
          <w:trHeight w:val="841"/>
        </w:trPr>
        <w:tc>
          <w:tcPr>
            <w:tcW w:w="864" w:type="dxa"/>
          </w:tcPr>
          <w:p w:rsidR="006C7AFD" w:rsidRDefault="0002630E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46" w:type="dxa"/>
          </w:tcPr>
          <w:p w:rsidR="006C7AFD" w:rsidRDefault="006C7AFD" w:rsidP="000F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F90" w:rsidRPr="00715483" w:rsidRDefault="000F6F90" w:rsidP="000F6F90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По северным</w:t>
            </w:r>
          </w:p>
          <w:p w:rsidR="000F6F90" w:rsidRPr="00715483" w:rsidRDefault="000F6F90" w:rsidP="000F6F90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городам России</w:t>
            </w:r>
          </w:p>
          <w:p w:rsidR="000F6F90" w:rsidRPr="00715483" w:rsidRDefault="000F6F90" w:rsidP="000F6F90">
            <w:pPr>
              <w:rPr>
                <w:rFonts w:ascii="Times New Roman" w:hAnsi="Times New Roman"/>
              </w:rPr>
            </w:pPr>
            <w:r w:rsidRPr="00715483">
              <w:rPr>
                <w:rFonts w:ascii="Times New Roman" w:hAnsi="Times New Roman"/>
              </w:rPr>
              <w:t>По городам Центральной России</w:t>
            </w:r>
          </w:p>
          <w:p w:rsidR="000F6F90" w:rsidRPr="00096710" w:rsidRDefault="000F6F90" w:rsidP="000F6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C7AFD" w:rsidRPr="00096710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F90" w:rsidRDefault="006C7AFD" w:rsidP="000F6F90">
            <w:pPr>
              <w:spacing w:after="0" w:line="240" w:lineRule="auto"/>
              <w:rPr>
                <w:rFonts w:ascii="Times New Roman" w:hAnsi="Times New Roman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F90" w:rsidRPr="00715483">
              <w:rPr>
                <w:rFonts w:ascii="Times New Roman" w:hAnsi="Times New Roman"/>
              </w:rPr>
              <w:t xml:space="preserve"> С. 124—126</w:t>
            </w:r>
            <w:r w:rsidR="000F6F90">
              <w:rPr>
                <w:rFonts w:ascii="Times New Roman" w:hAnsi="Times New Roman"/>
              </w:rPr>
              <w:t>,</w:t>
            </w:r>
            <w:r w:rsidR="000F6F90" w:rsidRPr="00715483">
              <w:rPr>
                <w:rFonts w:ascii="Times New Roman" w:hAnsi="Times New Roman"/>
              </w:rPr>
              <w:t xml:space="preserve"> С. 126—129</w:t>
            </w:r>
          </w:p>
          <w:p w:rsidR="000F6F90" w:rsidRDefault="000F6F90" w:rsidP="000F6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сообщения  по теме(3-5 минут) 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FD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0F6F90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 тетради </w:t>
            </w:r>
          </w:p>
          <w:p w:rsidR="00F86600" w:rsidRPr="00096710" w:rsidRDefault="00F86600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00" w:rsidRPr="005A7E72" w:rsidRDefault="00F86600" w:rsidP="00F866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86600" w:rsidRPr="005A7E72" w:rsidRDefault="00F86600" w:rsidP="00F866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6C7AFD" w:rsidRPr="00096710" w:rsidRDefault="00F86600" w:rsidP="00F866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B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6C7AFD" w:rsidRPr="00764EBC" w:rsidRDefault="00B0738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0738D" w:rsidRPr="002B5986" w:rsidRDefault="00B0738D" w:rsidP="00B073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C7AFD" w:rsidRPr="00764EBC" w:rsidRDefault="00B0738D" w:rsidP="00B073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1715F" w:rsidRPr="00764EBC" w:rsidTr="00E04C0E">
        <w:trPr>
          <w:trHeight w:val="841"/>
        </w:trPr>
        <w:tc>
          <w:tcPr>
            <w:tcW w:w="864" w:type="dxa"/>
          </w:tcPr>
          <w:p w:rsidR="0061715F" w:rsidRDefault="0061715F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646" w:type="dxa"/>
          </w:tcPr>
          <w:p w:rsidR="0061715F" w:rsidRDefault="0061715F" w:rsidP="000F6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1715F" w:rsidRPr="0061715F" w:rsidRDefault="0061715F" w:rsidP="000F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5F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268" w:type="dxa"/>
          </w:tcPr>
          <w:p w:rsidR="0061715F" w:rsidRPr="00764EBC" w:rsidRDefault="0061715F" w:rsidP="00617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1715F" w:rsidRPr="00764EBC" w:rsidRDefault="0061715F" w:rsidP="00617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61715F" w:rsidRDefault="0061715F" w:rsidP="0061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104-107</w:t>
            </w:r>
          </w:p>
          <w:p w:rsidR="0061715F" w:rsidRDefault="0061715F" w:rsidP="0061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 Работа по карточкам.</w:t>
            </w:r>
          </w:p>
          <w:p w:rsidR="0061715F" w:rsidRPr="005A7E72" w:rsidRDefault="0061715F" w:rsidP="00617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715F" w:rsidRPr="005A7E72" w:rsidRDefault="0061715F" w:rsidP="00617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1715F" w:rsidRPr="00096710" w:rsidRDefault="0061715F" w:rsidP="0061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61715F" w:rsidRPr="00764EBC" w:rsidRDefault="0061715F" w:rsidP="00617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1715F" w:rsidRDefault="0061715F" w:rsidP="006171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1715F" w:rsidRPr="002B5986" w:rsidRDefault="0061715F" w:rsidP="00617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1715F" w:rsidRPr="002B5986" w:rsidRDefault="0061715F" w:rsidP="00617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61715F" w:rsidRPr="002B5986" w:rsidRDefault="0061715F" w:rsidP="006171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61715F" w:rsidRDefault="0061715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E04C0E" w:rsidRPr="00764EBC" w:rsidTr="006C7AFD">
        <w:trPr>
          <w:trHeight w:val="274"/>
        </w:trPr>
        <w:tc>
          <w:tcPr>
            <w:tcW w:w="864" w:type="dxa"/>
          </w:tcPr>
          <w:p w:rsidR="00E04C0E" w:rsidRDefault="00E04C0E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646" w:type="dxa"/>
          </w:tcPr>
          <w:p w:rsidR="00E04C0E" w:rsidRDefault="00E04C0E" w:rsidP="000F6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82A75" w:rsidRPr="00B82A75" w:rsidRDefault="00B82A75" w:rsidP="00B82A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A75">
              <w:rPr>
                <w:rFonts w:ascii="Times New Roman" w:hAnsi="Times New Roman" w:cs="Times New Roman"/>
                <w:bCs/>
                <w:sz w:val="24"/>
                <w:szCs w:val="24"/>
              </w:rPr>
              <w:t>Текст-рассуждение</w:t>
            </w:r>
          </w:p>
          <w:p w:rsidR="00B82A75" w:rsidRPr="00B82A75" w:rsidRDefault="00B82A75" w:rsidP="00B82A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A75">
              <w:rPr>
                <w:rFonts w:ascii="Times New Roman" w:hAnsi="Times New Roman" w:cs="Times New Roman"/>
                <w:bCs/>
                <w:sz w:val="24"/>
                <w:szCs w:val="24"/>
              </w:rPr>
              <w:t>и средства связи</w:t>
            </w:r>
          </w:p>
          <w:p w:rsidR="00B82A75" w:rsidRPr="00B82A75" w:rsidRDefault="00B82A75" w:rsidP="00B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частей  </w:t>
            </w:r>
          </w:p>
          <w:p w:rsidR="00B82A75" w:rsidRPr="00096710" w:rsidRDefault="00B82A75" w:rsidP="00B82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C0E" w:rsidRPr="00764EBC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4C0E" w:rsidRPr="00764EBC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B82A75" w:rsidRDefault="00B82A75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Pr="00B8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C0E" w:rsidRDefault="00B82A75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75">
              <w:rPr>
                <w:rFonts w:ascii="Times New Roman" w:hAnsi="Times New Roman" w:cs="Times New Roman"/>
                <w:sz w:val="24"/>
                <w:szCs w:val="24"/>
              </w:rPr>
              <w:t>С. 118—119, № 285—288</w:t>
            </w:r>
          </w:p>
          <w:p w:rsidR="00B82A75" w:rsidRPr="005A7E72" w:rsidRDefault="00B82A75" w:rsidP="00B82A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2A75" w:rsidRPr="006F0B17" w:rsidRDefault="00B82A75" w:rsidP="00B82A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82A75" w:rsidRPr="00096710" w:rsidRDefault="00B82A75" w:rsidP="00B8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</w:t>
            </w:r>
            <w:proofErr w:type="spellEnd"/>
          </w:p>
        </w:tc>
        <w:tc>
          <w:tcPr>
            <w:tcW w:w="1418" w:type="dxa"/>
          </w:tcPr>
          <w:p w:rsidR="00E04C0E" w:rsidRPr="00764EBC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4C0E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E04C0E" w:rsidRPr="002B5986" w:rsidRDefault="00E04C0E" w:rsidP="00E04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04C0E" w:rsidRPr="002B5986" w:rsidRDefault="00E04C0E" w:rsidP="00E04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E04C0E" w:rsidRPr="002B5986" w:rsidRDefault="00E04C0E" w:rsidP="00E04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E04C0E" w:rsidRDefault="00E04C0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E04C0E" w:rsidRPr="00764EBC" w:rsidTr="006C7AFD">
        <w:trPr>
          <w:trHeight w:val="274"/>
        </w:trPr>
        <w:tc>
          <w:tcPr>
            <w:tcW w:w="864" w:type="dxa"/>
          </w:tcPr>
          <w:p w:rsidR="00E04C0E" w:rsidRDefault="00E04C0E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646" w:type="dxa"/>
          </w:tcPr>
          <w:p w:rsidR="00E04C0E" w:rsidRDefault="00E04C0E" w:rsidP="000F6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E04C0E" w:rsidRPr="00E04C0E" w:rsidRDefault="00E04C0E" w:rsidP="000F6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268" w:type="dxa"/>
          </w:tcPr>
          <w:p w:rsidR="00E04C0E" w:rsidRPr="00764EBC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4C0E" w:rsidRPr="00764EBC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елефон, скайп)</w:t>
            </w:r>
          </w:p>
        </w:tc>
        <w:tc>
          <w:tcPr>
            <w:tcW w:w="5103" w:type="dxa"/>
          </w:tcPr>
          <w:p w:rsidR="00E04C0E" w:rsidRDefault="00B82A75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="00EB5D3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B5D3D">
              <w:rPr>
                <w:rFonts w:ascii="Times New Roman" w:hAnsi="Times New Roman" w:cs="Times New Roman"/>
                <w:sz w:val="24"/>
                <w:szCs w:val="24"/>
              </w:rPr>
              <w:t xml:space="preserve"> 104-107</w:t>
            </w:r>
          </w:p>
          <w:p w:rsidR="00EB5D3D" w:rsidRDefault="00EB5D3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 Работа по карточкам.</w:t>
            </w:r>
          </w:p>
          <w:p w:rsidR="00EB5D3D" w:rsidRPr="005A7E72" w:rsidRDefault="00EB5D3D" w:rsidP="00EB5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proofErr w:type="spell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5D3D" w:rsidRPr="005A7E72" w:rsidRDefault="00EB5D3D" w:rsidP="00EB5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B5D3D" w:rsidRPr="00096710" w:rsidRDefault="00EB5D3D" w:rsidP="00EB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7E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EB5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18" w:type="dxa"/>
          </w:tcPr>
          <w:p w:rsidR="00E04C0E" w:rsidRPr="00764EBC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04C0E" w:rsidRDefault="00E04C0E" w:rsidP="00E04C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E04C0E" w:rsidRPr="002B5986" w:rsidRDefault="00E04C0E" w:rsidP="00E04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04C0E" w:rsidRPr="002B5986" w:rsidRDefault="00E04C0E" w:rsidP="00E04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почта </w:t>
            </w:r>
          </w:p>
          <w:p w:rsidR="00E04C0E" w:rsidRPr="002B5986" w:rsidRDefault="00E04C0E" w:rsidP="00E04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a</w:t>
            </w:r>
            <w:r w:rsidRPr="002B598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.petrova-530@yandex.ru</w:t>
            </w:r>
          </w:p>
        </w:tc>
        <w:tc>
          <w:tcPr>
            <w:tcW w:w="1207" w:type="dxa"/>
          </w:tcPr>
          <w:p w:rsidR="00E04C0E" w:rsidRDefault="00E04C0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C7AFD" w:rsidRDefault="006C7AFD" w:rsidP="006C7AFD">
      <w:pPr>
        <w:tabs>
          <w:tab w:val="left" w:pos="1650"/>
        </w:tabs>
      </w:pPr>
    </w:p>
    <w:p w:rsidR="006C7AFD" w:rsidRPr="006C7AFD" w:rsidRDefault="006C7AFD" w:rsidP="006C7AFD"/>
    <w:p w:rsidR="006C7AFD" w:rsidRPr="006C7AFD" w:rsidRDefault="006C7AFD" w:rsidP="006C7AFD"/>
    <w:p w:rsidR="006C7AFD" w:rsidRPr="006C7AFD" w:rsidRDefault="006C7AFD" w:rsidP="006C7AFD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FA" w:rsidRDefault="00C60AFA" w:rsidP="00AC36DC">
      <w:pPr>
        <w:spacing w:after="0" w:line="240" w:lineRule="auto"/>
      </w:pPr>
      <w:r>
        <w:separator/>
      </w:r>
    </w:p>
  </w:endnote>
  <w:endnote w:type="continuationSeparator" w:id="0">
    <w:p w:rsidR="00C60AFA" w:rsidRDefault="00C60AFA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FA" w:rsidRDefault="00C60AFA" w:rsidP="00AC36DC">
      <w:pPr>
        <w:spacing w:after="0" w:line="240" w:lineRule="auto"/>
      </w:pPr>
      <w:r>
        <w:separator/>
      </w:r>
    </w:p>
  </w:footnote>
  <w:footnote w:type="continuationSeparator" w:id="0">
    <w:p w:rsidR="00C60AFA" w:rsidRDefault="00C60AFA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2630E"/>
    <w:rsid w:val="00095820"/>
    <w:rsid w:val="000B397A"/>
    <w:rsid w:val="000F6F90"/>
    <w:rsid w:val="00103AAE"/>
    <w:rsid w:val="00224451"/>
    <w:rsid w:val="00236A42"/>
    <w:rsid w:val="002B5986"/>
    <w:rsid w:val="002E30C2"/>
    <w:rsid w:val="003100B3"/>
    <w:rsid w:val="003A5F09"/>
    <w:rsid w:val="003D3544"/>
    <w:rsid w:val="004816FD"/>
    <w:rsid w:val="005A7E72"/>
    <w:rsid w:val="00606CA4"/>
    <w:rsid w:val="0061715F"/>
    <w:rsid w:val="006C7AFD"/>
    <w:rsid w:val="006F0B17"/>
    <w:rsid w:val="0079518B"/>
    <w:rsid w:val="007C02B4"/>
    <w:rsid w:val="00807395"/>
    <w:rsid w:val="008B176F"/>
    <w:rsid w:val="00921755"/>
    <w:rsid w:val="0097563B"/>
    <w:rsid w:val="009E7157"/>
    <w:rsid w:val="00A22E18"/>
    <w:rsid w:val="00A343D3"/>
    <w:rsid w:val="00A52EB5"/>
    <w:rsid w:val="00A953BC"/>
    <w:rsid w:val="00AC36DC"/>
    <w:rsid w:val="00B0738D"/>
    <w:rsid w:val="00B82A75"/>
    <w:rsid w:val="00BF0150"/>
    <w:rsid w:val="00C039D9"/>
    <w:rsid w:val="00C15FCB"/>
    <w:rsid w:val="00C60AFA"/>
    <w:rsid w:val="00CB1ED0"/>
    <w:rsid w:val="00D369A5"/>
    <w:rsid w:val="00D72E8D"/>
    <w:rsid w:val="00D903A0"/>
    <w:rsid w:val="00E04C0E"/>
    <w:rsid w:val="00E059F1"/>
    <w:rsid w:val="00EB13EC"/>
    <w:rsid w:val="00EB5D3D"/>
    <w:rsid w:val="00ED0FA6"/>
    <w:rsid w:val="00F86600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E04C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character" w:customStyle="1" w:styleId="0">
    <w:name w:val="0"/>
    <w:uiPriority w:val="99"/>
    <w:rsid w:val="00236A42"/>
  </w:style>
  <w:style w:type="paragraph" w:customStyle="1" w:styleId="Tab">
    <w:name w:val="Tab"/>
    <w:basedOn w:val="a"/>
    <w:uiPriority w:val="99"/>
    <w:rsid w:val="00236A42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4C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E04C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character" w:customStyle="1" w:styleId="0">
    <w:name w:val="0"/>
    <w:uiPriority w:val="99"/>
    <w:rsid w:val="00236A42"/>
  </w:style>
  <w:style w:type="paragraph" w:customStyle="1" w:styleId="Tab">
    <w:name w:val="Tab"/>
    <w:basedOn w:val="a"/>
    <w:uiPriority w:val="99"/>
    <w:rsid w:val="00236A42"/>
    <w:pPr>
      <w:widowControl w:val="0"/>
      <w:autoSpaceDE w:val="0"/>
      <w:autoSpaceDN w:val="0"/>
      <w:spacing w:after="0" w:line="240" w:lineRule="auto"/>
      <w:jc w:val="both"/>
    </w:pPr>
    <w:rPr>
      <w:rFonts w:ascii="NewtonCTT" w:eastAsia="Times New Roman" w:hAnsi="NewtonCTT" w:cs="Times New Roman"/>
      <w:color w:val="000000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4C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Александра</cp:lastModifiedBy>
  <cp:revision>20</cp:revision>
  <dcterms:created xsi:type="dcterms:W3CDTF">2020-04-20T12:50:00Z</dcterms:created>
  <dcterms:modified xsi:type="dcterms:W3CDTF">2020-04-20T18:43:00Z</dcterms:modified>
</cp:coreProperties>
</file>