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0" w:rsidRDefault="00E750D0" w:rsidP="00E750D0">
      <w:pPr>
        <w:rPr>
          <w:b/>
        </w:rPr>
      </w:pPr>
      <w:r>
        <w:rPr>
          <w:b/>
        </w:rPr>
        <w:t>Рабочая карта уроков химии  в 8 «</w:t>
      </w:r>
      <w:r w:rsidR="00566EBF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750D0" w:rsidRDefault="00E750D0" w:rsidP="00E750D0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750D0" w:rsidRDefault="00E750D0" w:rsidP="00E750D0">
      <w:pPr>
        <w:rPr>
          <w:b/>
        </w:rPr>
      </w:pPr>
      <w:r>
        <w:rPr>
          <w:b/>
        </w:rPr>
        <w:t>Период с 20.04.2020 по 25.04.2020</w:t>
      </w:r>
    </w:p>
    <w:p w:rsidR="00E750D0" w:rsidRDefault="00E750D0" w:rsidP="00E750D0">
      <w:pPr>
        <w:rPr>
          <w:b/>
        </w:rPr>
      </w:pPr>
      <w:r>
        <w:rPr>
          <w:b/>
        </w:rPr>
        <w:t>Учитель химии  8 «</w:t>
      </w:r>
      <w:r w:rsidR="00566EBF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1843"/>
        <w:gridCol w:w="4820"/>
        <w:gridCol w:w="1275"/>
        <w:gridCol w:w="3347"/>
        <w:gridCol w:w="1331"/>
      </w:tblGrid>
      <w:tr w:rsidR="000D6B6A" w:rsidTr="00566EBF">
        <w:tc>
          <w:tcPr>
            <w:tcW w:w="815" w:type="dxa"/>
          </w:tcPr>
          <w:p w:rsidR="00A33F34" w:rsidRDefault="00A33F34" w:rsidP="00A33F34">
            <w:r>
              <w:t>Дата</w:t>
            </w:r>
          </w:p>
        </w:tc>
        <w:tc>
          <w:tcPr>
            <w:tcW w:w="1561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843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4820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5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347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1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566EBF">
        <w:trPr>
          <w:trHeight w:val="2608"/>
        </w:trPr>
        <w:tc>
          <w:tcPr>
            <w:tcW w:w="815" w:type="dxa"/>
          </w:tcPr>
          <w:p w:rsidR="00A33F34" w:rsidRDefault="00E750D0" w:rsidP="00E750D0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1561" w:type="dxa"/>
          </w:tcPr>
          <w:p w:rsidR="0007436D" w:rsidRDefault="000D6B6A" w:rsidP="00A33F34">
            <w:r>
              <w:t>Реакции замещения. Реакции обмена</w:t>
            </w:r>
          </w:p>
        </w:tc>
        <w:tc>
          <w:tcPr>
            <w:tcW w:w="1843" w:type="dxa"/>
          </w:tcPr>
          <w:p w:rsidR="00566EBF" w:rsidRDefault="00566EBF" w:rsidP="00566EBF">
            <w:r>
              <w:t>синхронный,</w:t>
            </w:r>
          </w:p>
          <w:p w:rsidR="00566EBF" w:rsidRDefault="00566EBF" w:rsidP="00566EBF">
            <w:r>
              <w:t>уроки по расписанию:</w:t>
            </w:r>
          </w:p>
          <w:p w:rsidR="00566EBF" w:rsidRDefault="00566EBF" w:rsidP="00566EBF">
            <w:r>
              <w:t>понедельник –</w:t>
            </w:r>
          </w:p>
          <w:p w:rsidR="00566EBF" w:rsidRDefault="00566EBF" w:rsidP="00566EBF">
            <w:r>
              <w:t>4 урок</w:t>
            </w:r>
          </w:p>
          <w:p w:rsidR="00566EBF" w:rsidRDefault="00566EBF" w:rsidP="00566EBF">
            <w:r>
              <w:t xml:space="preserve">пятница – </w:t>
            </w:r>
          </w:p>
          <w:p w:rsidR="00055FDF" w:rsidRDefault="00566EBF" w:rsidP="00566EBF">
            <w:r>
              <w:t>3 урок</w:t>
            </w:r>
          </w:p>
        </w:tc>
        <w:tc>
          <w:tcPr>
            <w:tcW w:w="4820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750D0" w:rsidRDefault="00E750D0" w:rsidP="00E750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§34 «Типы химических реакций на примере свойств воды» (номер параграфа может отличаться, это зависит от года издания).</w:t>
            </w:r>
          </w:p>
          <w:p w:rsidR="00E750D0" w:rsidRDefault="00E750D0" w:rsidP="00E750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 на примере свойств воды».</w:t>
            </w:r>
          </w:p>
          <w:p w:rsidR="0099153B" w:rsidRDefault="00E750D0" w:rsidP="00E750D0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 на примере свойств воды».</w:t>
            </w:r>
          </w:p>
        </w:tc>
        <w:tc>
          <w:tcPr>
            <w:tcW w:w="1275" w:type="dxa"/>
          </w:tcPr>
          <w:p w:rsidR="00A33F34" w:rsidRDefault="003A37FA" w:rsidP="00E750D0">
            <w:r>
              <w:t>д</w:t>
            </w:r>
            <w:bookmarkStart w:id="0" w:name="_GoBack"/>
            <w:bookmarkEnd w:id="0"/>
            <w:r w:rsidR="00E750D0">
              <w:t>о 26</w:t>
            </w:r>
            <w:r w:rsidR="00A33F34">
              <w:t>.04</w:t>
            </w:r>
          </w:p>
        </w:tc>
        <w:tc>
          <w:tcPr>
            <w:tcW w:w="3347" w:type="dxa"/>
          </w:tcPr>
          <w:p w:rsidR="00E750D0" w:rsidRDefault="003A37F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pple-converted-space"/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  <w:r w:rsidR="00A33F34" w:rsidRPr="00700643">
              <w:rPr>
                <w:rStyle w:val="apple-converted-space"/>
                <w:color w:val="000000"/>
              </w:rPr>
              <w:t> 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 xml:space="preserve">Группа для учащихся 8 </w:t>
            </w:r>
            <w:r w:rsidR="00E750D0">
              <w:rPr>
                <w:color w:val="000000"/>
              </w:rPr>
              <w:t>–</w:t>
            </w:r>
            <w:r w:rsidRPr="00700643">
              <w:rPr>
                <w:color w:val="000000"/>
              </w:rPr>
              <w:t xml:space="preserve">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3A37F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1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750D0" w:rsidTr="00074718">
        <w:trPr>
          <w:trHeight w:val="1833"/>
        </w:trPr>
        <w:tc>
          <w:tcPr>
            <w:tcW w:w="815" w:type="dxa"/>
          </w:tcPr>
          <w:p w:rsidR="00E750D0" w:rsidRDefault="00E750D0" w:rsidP="00E750D0"/>
        </w:tc>
        <w:tc>
          <w:tcPr>
            <w:tcW w:w="1561" w:type="dxa"/>
          </w:tcPr>
          <w:p w:rsidR="00E750D0" w:rsidRDefault="00E750D0" w:rsidP="00A33F34"/>
        </w:tc>
        <w:tc>
          <w:tcPr>
            <w:tcW w:w="1843" w:type="dxa"/>
          </w:tcPr>
          <w:p w:rsidR="00E750D0" w:rsidRDefault="00E750D0" w:rsidP="00A33F34"/>
        </w:tc>
        <w:tc>
          <w:tcPr>
            <w:tcW w:w="4820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2 урок</w:t>
            </w:r>
          </w:p>
          <w:p w:rsidR="00074718" w:rsidRPr="00074718" w:rsidRDefault="00074718" w:rsidP="0007471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Записать уравнения возможных реакций соединения с водой: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серы(VI)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кремния(IV)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азота(V)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</w:t>
            </w:r>
            <w:r w:rsidRPr="00074718">
              <w:rPr>
                <w:rFonts w:eastAsiaTheme="minorEastAsia"/>
                <w:lang w:val="en-US"/>
              </w:rPr>
              <w:t xml:space="preserve">ксида </w:t>
            </w:r>
            <w:r w:rsidRPr="00074718">
              <w:rPr>
                <w:rFonts w:eastAsiaTheme="minorEastAsia"/>
              </w:rPr>
              <w:t>лития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lastRenderedPageBreak/>
              <w:t>оксида свинца(IV)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бария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фосфора(V)</w:t>
            </w:r>
          </w:p>
          <w:p w:rsidR="00074718" w:rsidRPr="00074718" w:rsidRDefault="00074718" w:rsidP="0007471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оксида железа(III)</w:t>
            </w:r>
          </w:p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 xml:space="preserve">Назовите продукты реакции. </w:t>
            </w:r>
          </w:p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Распределите образовавшиеся гидроксиды на две группы:</w:t>
            </w:r>
          </w:p>
          <w:tbl>
            <w:tblPr>
              <w:tblStyle w:val="a3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537"/>
            </w:tblGrid>
            <w:tr w:rsidR="00074718" w:rsidRPr="00074718" w:rsidTr="00126A49">
              <w:tc>
                <w:tcPr>
                  <w:tcW w:w="1546" w:type="dxa"/>
                </w:tcPr>
                <w:p w:rsidR="00074718" w:rsidRPr="00074718" w:rsidRDefault="00074718" w:rsidP="00074718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074718">
                    <w:rPr>
                      <w:rFonts w:eastAsiaTheme="minorEastAsia"/>
                      <w:b/>
                    </w:rPr>
                    <w:t>Кислород-</w:t>
                  </w:r>
                </w:p>
                <w:p w:rsidR="00074718" w:rsidRPr="00074718" w:rsidRDefault="00074718" w:rsidP="00074718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074718">
                    <w:rPr>
                      <w:rFonts w:eastAsiaTheme="minorEastAsia"/>
                      <w:b/>
                    </w:rPr>
                    <w:t xml:space="preserve">содержащие </w:t>
                  </w:r>
                </w:p>
                <w:p w:rsidR="00074718" w:rsidRPr="00074718" w:rsidRDefault="00074718" w:rsidP="00074718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074718">
                    <w:rPr>
                      <w:rFonts w:eastAsiaTheme="minorEastAsia"/>
                      <w:b/>
                    </w:rPr>
                    <w:t>кислоты</w:t>
                  </w:r>
                </w:p>
              </w:tc>
              <w:tc>
                <w:tcPr>
                  <w:tcW w:w="1537" w:type="dxa"/>
                </w:tcPr>
                <w:p w:rsidR="00074718" w:rsidRPr="00074718" w:rsidRDefault="00074718" w:rsidP="00074718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074718">
                    <w:rPr>
                      <w:rFonts w:eastAsiaTheme="minorEastAsia"/>
                      <w:b/>
                    </w:rPr>
                    <w:t>щёлочи</w:t>
                  </w:r>
                </w:p>
              </w:tc>
            </w:tr>
            <w:tr w:rsidR="00074718" w:rsidRPr="00074718" w:rsidTr="00126A49">
              <w:tc>
                <w:tcPr>
                  <w:tcW w:w="1546" w:type="dxa"/>
                </w:tcPr>
                <w:p w:rsidR="00074718" w:rsidRPr="00074718" w:rsidRDefault="00074718" w:rsidP="00074718">
                  <w:pPr>
                    <w:contextualSpacing/>
                    <w:rPr>
                      <w:rFonts w:eastAsiaTheme="minorEastAsia"/>
                    </w:rPr>
                  </w:pPr>
                </w:p>
              </w:tc>
              <w:tc>
                <w:tcPr>
                  <w:tcW w:w="1537" w:type="dxa"/>
                </w:tcPr>
                <w:p w:rsidR="00074718" w:rsidRPr="00074718" w:rsidRDefault="00074718" w:rsidP="00074718">
                  <w:pPr>
                    <w:contextualSpacing/>
                    <w:rPr>
                      <w:rFonts w:eastAsiaTheme="minorEastAsia"/>
                    </w:rPr>
                  </w:pPr>
                </w:p>
              </w:tc>
            </w:tr>
          </w:tbl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074718" w:rsidRPr="00074718" w:rsidRDefault="00074718" w:rsidP="0007471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Записать уравнения реакций гидролиза:</w:t>
            </w:r>
          </w:p>
          <w:p w:rsidR="00074718" w:rsidRPr="00074718" w:rsidRDefault="00074718" w:rsidP="000747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  <w:lang w:val="en-US"/>
              </w:rPr>
              <w:t>Ca</w:t>
            </w:r>
            <w:r w:rsidRPr="00074718">
              <w:rPr>
                <w:rFonts w:eastAsiaTheme="minorEastAsia"/>
                <w:vertAlign w:val="subscript"/>
                <w:lang w:val="en-US"/>
              </w:rPr>
              <w:t>3</w:t>
            </w:r>
            <w:r w:rsidRPr="00074718">
              <w:rPr>
                <w:rFonts w:eastAsiaTheme="minorEastAsia"/>
                <w:lang w:val="en-US"/>
              </w:rPr>
              <w:t>P</w:t>
            </w:r>
            <w:r w:rsidRPr="00074718">
              <w:rPr>
                <w:rFonts w:eastAsiaTheme="minorEastAsia"/>
                <w:vertAlign w:val="subscript"/>
                <w:lang w:val="en-US"/>
              </w:rPr>
              <w:t>2</w:t>
            </w:r>
          </w:p>
          <w:p w:rsidR="00074718" w:rsidRPr="00074718" w:rsidRDefault="00074718" w:rsidP="00074718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  <w:lang w:val="en-US"/>
              </w:rPr>
              <w:t>Al</w:t>
            </w:r>
            <w:r w:rsidRPr="00074718">
              <w:rPr>
                <w:rFonts w:eastAsiaTheme="minorEastAsia"/>
                <w:vertAlign w:val="subscript"/>
                <w:lang w:val="en-US"/>
              </w:rPr>
              <w:t>4</w:t>
            </w:r>
            <w:r w:rsidRPr="00074718">
              <w:rPr>
                <w:rFonts w:eastAsiaTheme="minorEastAsia"/>
                <w:lang w:val="en-US"/>
              </w:rPr>
              <w:t>C</w:t>
            </w:r>
            <w:r w:rsidRPr="00074718">
              <w:rPr>
                <w:rFonts w:eastAsiaTheme="minorEastAsia"/>
                <w:vertAlign w:val="subscript"/>
                <w:lang w:val="en-US"/>
              </w:rPr>
              <w:t>3</w:t>
            </w:r>
          </w:p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074718" w:rsidRPr="00074718" w:rsidRDefault="00074718" w:rsidP="0007471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Записать уравнения реакций замещения с водой:</w:t>
            </w:r>
          </w:p>
          <w:p w:rsidR="00074718" w:rsidRPr="00074718" w:rsidRDefault="00074718" w:rsidP="0007471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бария</w:t>
            </w:r>
          </w:p>
          <w:p w:rsidR="00074718" w:rsidRPr="00074718" w:rsidRDefault="00074718" w:rsidP="0007471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калия</w:t>
            </w:r>
          </w:p>
          <w:p w:rsidR="00074718" w:rsidRPr="00074718" w:rsidRDefault="00074718" w:rsidP="00074718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074718" w:rsidRPr="00074718" w:rsidRDefault="00074718" w:rsidP="0007471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>Тест по теме «Типы химических р</w:t>
            </w:r>
            <w:r>
              <w:rPr>
                <w:rFonts w:eastAsiaTheme="minorEastAsia"/>
              </w:rPr>
              <w:t>еакций на примере свойств воды».</w:t>
            </w:r>
          </w:p>
          <w:p w:rsidR="00074718" w:rsidRPr="00074718" w:rsidRDefault="00074718" w:rsidP="00074718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074718">
              <w:rPr>
                <w:rFonts w:eastAsiaTheme="minorEastAsia"/>
              </w:rPr>
              <w:t xml:space="preserve">Задания по теме «Типы химических реакций на примере свойств </w:t>
            </w:r>
            <w:r>
              <w:rPr>
                <w:rFonts w:eastAsiaTheme="minorEastAsia"/>
              </w:rPr>
              <w:t>воды».</w:t>
            </w:r>
          </w:p>
          <w:p w:rsidR="00E750D0" w:rsidRPr="0099153B" w:rsidRDefault="00E750D0" w:rsidP="00074718">
            <w:pPr>
              <w:spacing w:after="200" w:line="276" w:lineRule="auto"/>
              <w:ind w:left="360"/>
            </w:pPr>
          </w:p>
        </w:tc>
        <w:tc>
          <w:tcPr>
            <w:tcW w:w="1275" w:type="dxa"/>
          </w:tcPr>
          <w:p w:rsidR="00E750D0" w:rsidRDefault="00E750D0" w:rsidP="00A33F34"/>
        </w:tc>
        <w:tc>
          <w:tcPr>
            <w:tcW w:w="3347" w:type="dxa"/>
          </w:tcPr>
          <w:p w:rsidR="00E750D0" w:rsidRDefault="00E750D0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31" w:type="dxa"/>
          </w:tcPr>
          <w:p w:rsidR="00E750D0" w:rsidRDefault="00E750D0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80164138"/>
    <w:lvl w:ilvl="0" w:tplc="53D21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940ED"/>
    <w:multiLevelType w:val="hybridMultilevel"/>
    <w:tmpl w:val="5DA04F1E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2B3"/>
    <w:multiLevelType w:val="hybridMultilevel"/>
    <w:tmpl w:val="582045BA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55FDF"/>
    <w:rsid w:val="0007436D"/>
    <w:rsid w:val="00074718"/>
    <w:rsid w:val="000D6B6A"/>
    <w:rsid w:val="001722D1"/>
    <w:rsid w:val="003A37FA"/>
    <w:rsid w:val="004D1C07"/>
    <w:rsid w:val="004E2E72"/>
    <w:rsid w:val="00564C36"/>
    <w:rsid w:val="00566EBF"/>
    <w:rsid w:val="00616265"/>
    <w:rsid w:val="00664378"/>
    <w:rsid w:val="0099153B"/>
    <w:rsid w:val="00A33F34"/>
    <w:rsid w:val="00A742F3"/>
    <w:rsid w:val="00DD5089"/>
    <w:rsid w:val="00E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D2B6-E906-4DDC-AEAC-06E41762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17</cp:revision>
  <dcterms:created xsi:type="dcterms:W3CDTF">2020-04-13T12:33:00Z</dcterms:created>
  <dcterms:modified xsi:type="dcterms:W3CDTF">2020-04-20T15:13:00Z</dcterms:modified>
</cp:coreProperties>
</file>