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77" w:rsidRPr="00314A77" w:rsidRDefault="009022F7" w:rsidP="00314A77">
      <w:pPr>
        <w:rPr>
          <w:sz w:val="28"/>
          <w:szCs w:val="28"/>
        </w:rPr>
      </w:pPr>
      <w:r>
        <w:rPr>
          <w:sz w:val="28"/>
          <w:szCs w:val="28"/>
        </w:rPr>
        <w:t xml:space="preserve"> Литература</w:t>
      </w:r>
      <w:r w:rsidR="00314A77" w:rsidRPr="00314A7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7В класс. </w:t>
      </w:r>
      <w:r w:rsidRPr="009022F7">
        <w:rPr>
          <w:sz w:val="28"/>
          <w:szCs w:val="28"/>
        </w:rPr>
        <w:t>Граф</w:t>
      </w:r>
      <w:r>
        <w:rPr>
          <w:sz w:val="28"/>
          <w:szCs w:val="28"/>
        </w:rPr>
        <w:t>ик освоения учебного материала с</w:t>
      </w:r>
      <w:r w:rsidR="00901680">
        <w:rPr>
          <w:sz w:val="28"/>
          <w:szCs w:val="28"/>
        </w:rPr>
        <w:t xml:space="preserve"> 27.04.2020 г. по 30</w:t>
      </w:r>
      <w:r w:rsidR="00314A77" w:rsidRPr="00314A77">
        <w:rPr>
          <w:sz w:val="28"/>
          <w:szCs w:val="28"/>
        </w:rPr>
        <w:t>.04.2020 г.</w:t>
      </w:r>
      <w:r w:rsidR="00182A09">
        <w:rPr>
          <w:sz w:val="28"/>
          <w:szCs w:val="28"/>
        </w:rPr>
        <w:t xml:space="preserve"> Учитель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Храпова</w:t>
      </w:r>
      <w:proofErr w:type="spellEnd"/>
      <w:r>
        <w:rPr>
          <w:sz w:val="28"/>
          <w:szCs w:val="28"/>
        </w:rPr>
        <w:t xml:space="preserve"> В.В.</w:t>
      </w:r>
    </w:p>
    <w:p w:rsidR="00314A77" w:rsidRPr="00314A77" w:rsidRDefault="00314A77" w:rsidP="00314A77">
      <w:pPr>
        <w:rPr>
          <w:sz w:val="28"/>
          <w:szCs w:val="28"/>
        </w:rPr>
      </w:pPr>
    </w:p>
    <w:tbl>
      <w:tblPr>
        <w:tblStyle w:val="a3"/>
        <w:tblW w:w="14796" w:type="dxa"/>
        <w:tblLook w:val="04A0" w:firstRow="1" w:lastRow="0" w:firstColumn="1" w:lastColumn="0" w:noHBand="0" w:noVBand="1"/>
      </w:tblPr>
      <w:tblGrid>
        <w:gridCol w:w="1717"/>
        <w:gridCol w:w="2118"/>
        <w:gridCol w:w="1882"/>
        <w:gridCol w:w="2476"/>
        <w:gridCol w:w="1609"/>
        <w:gridCol w:w="3282"/>
        <w:gridCol w:w="1712"/>
      </w:tblGrid>
      <w:tr w:rsidR="00314A77" w:rsidRPr="00314A77" w:rsidTr="00170BE5">
        <w:tc>
          <w:tcPr>
            <w:tcW w:w="1851" w:type="dxa"/>
          </w:tcPr>
          <w:p w:rsidR="00314A77" w:rsidRPr="00314A77" w:rsidRDefault="00314A77" w:rsidP="00314A77">
            <w:pPr>
              <w:spacing w:after="160" w:line="259" w:lineRule="auto"/>
              <w:rPr>
                <w:sz w:val="28"/>
                <w:szCs w:val="28"/>
              </w:rPr>
            </w:pPr>
            <w:r w:rsidRPr="00314A77">
              <w:rPr>
                <w:sz w:val="28"/>
                <w:szCs w:val="28"/>
              </w:rPr>
              <w:t>Дата проведения урока</w:t>
            </w:r>
          </w:p>
        </w:tc>
        <w:tc>
          <w:tcPr>
            <w:tcW w:w="2268" w:type="dxa"/>
          </w:tcPr>
          <w:p w:rsidR="00314A77" w:rsidRPr="00314A77" w:rsidRDefault="00314A77" w:rsidP="00314A77">
            <w:pPr>
              <w:spacing w:after="160" w:line="259" w:lineRule="auto"/>
              <w:rPr>
                <w:sz w:val="28"/>
                <w:szCs w:val="28"/>
              </w:rPr>
            </w:pPr>
            <w:r w:rsidRPr="00314A77">
              <w:rPr>
                <w:sz w:val="28"/>
                <w:szCs w:val="28"/>
              </w:rPr>
              <w:t>Тема урока</w:t>
            </w:r>
          </w:p>
        </w:tc>
        <w:tc>
          <w:tcPr>
            <w:tcW w:w="1955" w:type="dxa"/>
          </w:tcPr>
          <w:p w:rsidR="00314A77" w:rsidRPr="00314A77" w:rsidRDefault="00314A77" w:rsidP="00314A77">
            <w:pPr>
              <w:spacing w:after="160" w:line="259" w:lineRule="auto"/>
              <w:rPr>
                <w:sz w:val="28"/>
                <w:szCs w:val="28"/>
              </w:rPr>
            </w:pPr>
            <w:r w:rsidRPr="00314A77">
              <w:rPr>
                <w:sz w:val="28"/>
                <w:szCs w:val="28"/>
              </w:rPr>
              <w:t>Формат обучения</w:t>
            </w:r>
          </w:p>
        </w:tc>
        <w:tc>
          <w:tcPr>
            <w:tcW w:w="2924" w:type="dxa"/>
          </w:tcPr>
          <w:p w:rsidR="00314A77" w:rsidRPr="00314A77" w:rsidRDefault="00314A77" w:rsidP="00314A77">
            <w:pPr>
              <w:spacing w:after="160" w:line="259" w:lineRule="auto"/>
              <w:rPr>
                <w:sz w:val="28"/>
                <w:szCs w:val="28"/>
              </w:rPr>
            </w:pPr>
            <w:r w:rsidRPr="00314A77">
              <w:rPr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881" w:type="dxa"/>
          </w:tcPr>
          <w:p w:rsidR="00314A77" w:rsidRPr="00314A77" w:rsidRDefault="00314A77" w:rsidP="00314A77">
            <w:pPr>
              <w:spacing w:after="160" w:line="259" w:lineRule="auto"/>
              <w:rPr>
                <w:sz w:val="28"/>
                <w:szCs w:val="28"/>
              </w:rPr>
            </w:pPr>
            <w:r w:rsidRPr="00314A77">
              <w:rPr>
                <w:sz w:val="28"/>
                <w:szCs w:val="28"/>
              </w:rPr>
              <w:t xml:space="preserve">Час </w:t>
            </w:r>
            <w:proofErr w:type="spellStart"/>
            <w:r w:rsidRPr="00314A77">
              <w:rPr>
                <w:sz w:val="28"/>
                <w:szCs w:val="28"/>
              </w:rPr>
              <w:t>дедлайна</w:t>
            </w:r>
            <w:proofErr w:type="spellEnd"/>
          </w:p>
        </w:tc>
        <w:tc>
          <w:tcPr>
            <w:tcW w:w="2166" w:type="dxa"/>
          </w:tcPr>
          <w:p w:rsidR="00314A77" w:rsidRPr="00314A77" w:rsidRDefault="00314A77" w:rsidP="00314A77">
            <w:pPr>
              <w:spacing w:after="160" w:line="259" w:lineRule="auto"/>
              <w:rPr>
                <w:sz w:val="28"/>
                <w:szCs w:val="28"/>
              </w:rPr>
            </w:pPr>
            <w:r w:rsidRPr="00314A77">
              <w:rPr>
                <w:sz w:val="28"/>
                <w:szCs w:val="28"/>
              </w:rPr>
              <w:t>Средства коммуникации</w:t>
            </w:r>
          </w:p>
        </w:tc>
        <w:tc>
          <w:tcPr>
            <w:tcW w:w="1751" w:type="dxa"/>
          </w:tcPr>
          <w:p w:rsidR="00314A77" w:rsidRPr="00314A77" w:rsidRDefault="00314A77" w:rsidP="00314A77">
            <w:pPr>
              <w:spacing w:after="160" w:line="259" w:lineRule="auto"/>
              <w:rPr>
                <w:sz w:val="28"/>
                <w:szCs w:val="28"/>
              </w:rPr>
            </w:pPr>
            <w:r w:rsidRPr="00314A77">
              <w:rPr>
                <w:sz w:val="28"/>
                <w:szCs w:val="28"/>
              </w:rPr>
              <w:t>Текущий контроль</w:t>
            </w:r>
          </w:p>
          <w:p w:rsidR="00314A77" w:rsidRPr="00314A77" w:rsidRDefault="00314A77" w:rsidP="00314A77">
            <w:pPr>
              <w:spacing w:after="160" w:line="259" w:lineRule="auto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314A77" w:rsidRPr="00314A77" w:rsidTr="00170BE5">
        <w:tc>
          <w:tcPr>
            <w:tcW w:w="1851" w:type="dxa"/>
          </w:tcPr>
          <w:p w:rsidR="00314A77" w:rsidRPr="00314A77" w:rsidRDefault="00901680" w:rsidP="00314A7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14A77" w:rsidRPr="00314A77">
              <w:rPr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314A77" w:rsidRDefault="00901680" w:rsidP="00314A7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Ю.П. Казаков.</w:t>
            </w:r>
          </w:p>
          <w:p w:rsidR="00901680" w:rsidRPr="00314A77" w:rsidRDefault="00901680" w:rsidP="00314A7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«Тихое утро».</w:t>
            </w:r>
          </w:p>
        </w:tc>
        <w:tc>
          <w:tcPr>
            <w:tcW w:w="1955" w:type="dxa"/>
          </w:tcPr>
          <w:p w:rsidR="00314A77" w:rsidRPr="00314A77" w:rsidRDefault="00314A77" w:rsidP="00314A77">
            <w:pPr>
              <w:spacing w:after="160" w:line="259" w:lineRule="auto"/>
              <w:rPr>
                <w:sz w:val="28"/>
                <w:szCs w:val="28"/>
              </w:rPr>
            </w:pPr>
            <w:r w:rsidRPr="00314A77">
              <w:rPr>
                <w:sz w:val="28"/>
                <w:szCs w:val="28"/>
              </w:rPr>
              <w:t>Асинхронный</w:t>
            </w:r>
          </w:p>
        </w:tc>
        <w:tc>
          <w:tcPr>
            <w:tcW w:w="2924" w:type="dxa"/>
          </w:tcPr>
          <w:p w:rsidR="00314A77" w:rsidRPr="00314A77" w:rsidRDefault="00314A77" w:rsidP="00314A77">
            <w:pPr>
              <w:spacing w:after="160" w:line="259" w:lineRule="auto"/>
              <w:rPr>
                <w:sz w:val="28"/>
                <w:szCs w:val="28"/>
              </w:rPr>
            </w:pPr>
            <w:r w:rsidRPr="00314A77">
              <w:rPr>
                <w:sz w:val="28"/>
                <w:szCs w:val="28"/>
              </w:rPr>
              <w:t xml:space="preserve"> Пр</w:t>
            </w:r>
            <w:r w:rsidR="00901680">
              <w:rPr>
                <w:sz w:val="28"/>
                <w:szCs w:val="28"/>
              </w:rPr>
              <w:t xml:space="preserve">очитать по учебнику рассказ «Тихое утро». Дайте в тетради </w:t>
            </w:r>
            <w:r w:rsidR="00DF521A">
              <w:rPr>
                <w:sz w:val="28"/>
                <w:szCs w:val="28"/>
              </w:rPr>
              <w:t xml:space="preserve">характеристику Яшке и Володе. </w:t>
            </w:r>
            <w:r w:rsidRPr="00314A77">
              <w:rPr>
                <w:sz w:val="28"/>
                <w:szCs w:val="28"/>
              </w:rPr>
              <w:t xml:space="preserve">Прислать фотографию выполненного задания или оформленный текст. </w:t>
            </w:r>
          </w:p>
          <w:p w:rsidR="00314A77" w:rsidRPr="00314A77" w:rsidRDefault="00314A77" w:rsidP="00314A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314A77" w:rsidRPr="00314A77" w:rsidRDefault="00901680" w:rsidP="00314A7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14A77" w:rsidRPr="00314A77">
              <w:rPr>
                <w:sz w:val="28"/>
                <w:szCs w:val="28"/>
              </w:rPr>
              <w:t>.04.2020 в 16.00</w:t>
            </w:r>
          </w:p>
        </w:tc>
        <w:tc>
          <w:tcPr>
            <w:tcW w:w="2166" w:type="dxa"/>
          </w:tcPr>
          <w:p w:rsidR="00314A77" w:rsidRPr="00314A77" w:rsidRDefault="00314A77" w:rsidP="00314A77">
            <w:pPr>
              <w:spacing w:after="160" w:line="259" w:lineRule="auto"/>
              <w:rPr>
                <w:sz w:val="28"/>
                <w:szCs w:val="28"/>
              </w:rPr>
            </w:pPr>
            <w:r w:rsidRPr="00314A77">
              <w:rPr>
                <w:sz w:val="28"/>
                <w:szCs w:val="28"/>
              </w:rPr>
              <w:t xml:space="preserve"> Электронная почта (</w:t>
            </w:r>
            <w:proofErr w:type="spellStart"/>
            <w:r w:rsidRPr="00314A77">
              <w:rPr>
                <w:sz w:val="28"/>
                <w:szCs w:val="28"/>
                <w:lang w:val="en-US"/>
              </w:rPr>
              <w:t>toriwww</w:t>
            </w:r>
            <w:proofErr w:type="spellEnd"/>
            <w:r w:rsidRPr="00314A77">
              <w:rPr>
                <w:sz w:val="28"/>
                <w:szCs w:val="28"/>
              </w:rPr>
              <w:t>123@</w:t>
            </w:r>
            <w:proofErr w:type="spellStart"/>
            <w:r w:rsidRPr="00314A77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314A77">
              <w:rPr>
                <w:sz w:val="28"/>
                <w:szCs w:val="28"/>
              </w:rPr>
              <w:t>/</w:t>
            </w:r>
            <w:r w:rsidRPr="00314A77">
              <w:rPr>
                <w:sz w:val="28"/>
                <w:szCs w:val="28"/>
                <w:lang w:val="en-US"/>
              </w:rPr>
              <w:t>com</w:t>
            </w:r>
            <w:r w:rsidRPr="00314A77">
              <w:rPr>
                <w:sz w:val="28"/>
                <w:szCs w:val="28"/>
              </w:rPr>
              <w:t>)</w:t>
            </w:r>
          </w:p>
        </w:tc>
        <w:tc>
          <w:tcPr>
            <w:tcW w:w="1751" w:type="dxa"/>
          </w:tcPr>
          <w:p w:rsidR="00314A77" w:rsidRPr="00314A77" w:rsidRDefault="00314A77" w:rsidP="00314A77">
            <w:pPr>
              <w:spacing w:after="160" w:line="259" w:lineRule="auto"/>
              <w:rPr>
                <w:sz w:val="28"/>
                <w:szCs w:val="28"/>
              </w:rPr>
            </w:pPr>
            <w:r w:rsidRPr="00314A77">
              <w:rPr>
                <w:sz w:val="28"/>
                <w:szCs w:val="28"/>
              </w:rPr>
              <w:t>Выборочная проверка с отметкой</w:t>
            </w:r>
          </w:p>
        </w:tc>
      </w:tr>
      <w:tr w:rsidR="00314A77" w:rsidRPr="00314A77" w:rsidTr="00170BE5">
        <w:tc>
          <w:tcPr>
            <w:tcW w:w="1851" w:type="dxa"/>
          </w:tcPr>
          <w:p w:rsidR="00314A77" w:rsidRPr="00314A77" w:rsidRDefault="00901680" w:rsidP="00314A7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14A77" w:rsidRPr="00314A77">
              <w:rPr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314A77" w:rsidRPr="00314A77" w:rsidRDefault="00DF521A" w:rsidP="00314A7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 Лихачев. Главы из книги «Земля родная».</w:t>
            </w:r>
          </w:p>
        </w:tc>
        <w:tc>
          <w:tcPr>
            <w:tcW w:w="1955" w:type="dxa"/>
          </w:tcPr>
          <w:p w:rsidR="00314A77" w:rsidRPr="00314A77" w:rsidRDefault="00314A77" w:rsidP="00314A77">
            <w:pPr>
              <w:spacing w:after="160" w:line="259" w:lineRule="auto"/>
              <w:rPr>
                <w:sz w:val="28"/>
                <w:szCs w:val="28"/>
              </w:rPr>
            </w:pPr>
            <w:r w:rsidRPr="00314A77">
              <w:rPr>
                <w:sz w:val="28"/>
                <w:szCs w:val="28"/>
              </w:rPr>
              <w:t>Асинхронный</w:t>
            </w:r>
          </w:p>
        </w:tc>
        <w:tc>
          <w:tcPr>
            <w:tcW w:w="2924" w:type="dxa"/>
          </w:tcPr>
          <w:p w:rsidR="00314A77" w:rsidRPr="00314A77" w:rsidRDefault="00DF521A" w:rsidP="00314A7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Прочитайте главы из книги «Земля родная» (стр.204 -204). В разделе </w:t>
            </w:r>
            <w:r w:rsidR="00314A77" w:rsidRPr="00314A77">
              <w:rPr>
                <w:sz w:val="28"/>
                <w:szCs w:val="28"/>
              </w:rPr>
              <w:t>«Пров</w:t>
            </w:r>
            <w:r>
              <w:rPr>
                <w:sz w:val="28"/>
                <w:szCs w:val="28"/>
              </w:rPr>
              <w:t>ерьте себя» выполните задание №2.</w:t>
            </w:r>
            <w:r w:rsidR="00314A77" w:rsidRPr="00314A77">
              <w:rPr>
                <w:sz w:val="28"/>
                <w:szCs w:val="28"/>
              </w:rPr>
              <w:t xml:space="preserve"> Фотографию работы прислать на проверку.</w:t>
            </w:r>
          </w:p>
        </w:tc>
        <w:tc>
          <w:tcPr>
            <w:tcW w:w="1881" w:type="dxa"/>
          </w:tcPr>
          <w:p w:rsidR="00314A77" w:rsidRPr="00314A77" w:rsidRDefault="00901680" w:rsidP="00314A7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  <w:r w:rsidR="00314A77" w:rsidRPr="00314A77">
              <w:rPr>
                <w:sz w:val="28"/>
                <w:szCs w:val="28"/>
              </w:rPr>
              <w:t>.2020 в 16.00</w:t>
            </w:r>
          </w:p>
        </w:tc>
        <w:tc>
          <w:tcPr>
            <w:tcW w:w="2166" w:type="dxa"/>
          </w:tcPr>
          <w:p w:rsidR="00314A77" w:rsidRPr="00314A77" w:rsidRDefault="00314A77" w:rsidP="00314A77">
            <w:pPr>
              <w:spacing w:after="160" w:line="259" w:lineRule="auto"/>
              <w:rPr>
                <w:sz w:val="28"/>
                <w:szCs w:val="28"/>
              </w:rPr>
            </w:pPr>
            <w:r w:rsidRPr="00314A77">
              <w:rPr>
                <w:sz w:val="28"/>
                <w:szCs w:val="28"/>
              </w:rPr>
              <w:t>Электронная почта.</w:t>
            </w:r>
          </w:p>
        </w:tc>
        <w:tc>
          <w:tcPr>
            <w:tcW w:w="1751" w:type="dxa"/>
          </w:tcPr>
          <w:p w:rsidR="00314A77" w:rsidRPr="00314A77" w:rsidRDefault="00314A77" w:rsidP="00314A77">
            <w:pPr>
              <w:spacing w:after="160" w:line="259" w:lineRule="auto"/>
              <w:rPr>
                <w:sz w:val="28"/>
                <w:szCs w:val="28"/>
              </w:rPr>
            </w:pPr>
            <w:r w:rsidRPr="00314A77">
              <w:rPr>
                <w:sz w:val="28"/>
                <w:szCs w:val="28"/>
              </w:rPr>
              <w:t>Выборочная проверка с отметкой</w:t>
            </w:r>
          </w:p>
        </w:tc>
      </w:tr>
    </w:tbl>
    <w:p w:rsidR="00314A77" w:rsidRPr="00314A77" w:rsidRDefault="00314A77" w:rsidP="00314A77">
      <w:pPr>
        <w:rPr>
          <w:sz w:val="28"/>
          <w:szCs w:val="28"/>
        </w:rPr>
      </w:pPr>
    </w:p>
    <w:p w:rsidR="00314A77" w:rsidRPr="00314A77" w:rsidRDefault="00314A77" w:rsidP="00314A77">
      <w:r w:rsidRPr="00314A77">
        <w:rPr>
          <w:sz w:val="28"/>
          <w:szCs w:val="28"/>
        </w:rPr>
        <w:t>Консультацию по вопросам материала можно получить в рабочие дни с 11- 13 часов по телефону: 8 900 637 50 25 или по электронной почте в виде вопросов и ответов по мере их поступления</w:t>
      </w:r>
      <w:r w:rsidRPr="00314A77">
        <w:t xml:space="preserve">. </w:t>
      </w:r>
    </w:p>
    <w:p w:rsidR="00755304" w:rsidRDefault="00755304"/>
    <w:sectPr w:rsidR="00755304" w:rsidSect="00314A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77"/>
    <w:rsid w:val="00182A09"/>
    <w:rsid w:val="00314A77"/>
    <w:rsid w:val="00755304"/>
    <w:rsid w:val="00901680"/>
    <w:rsid w:val="009022F7"/>
    <w:rsid w:val="00D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67083-0D9D-4389-8715-BBCEE615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2020-04-19T14:07:00Z</dcterms:created>
  <dcterms:modified xsi:type="dcterms:W3CDTF">2020-04-27T06:24:00Z</dcterms:modified>
</cp:coreProperties>
</file>