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DB37" w14:textId="77777777" w:rsidR="00A0241E" w:rsidRPr="009F00F8" w:rsidRDefault="00A0241E" w:rsidP="00A024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48B92D" w14:textId="77777777" w:rsidR="00A0241E" w:rsidRPr="009F00F8" w:rsidRDefault="00A0241E" w:rsidP="00A024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0F8">
        <w:rPr>
          <w:rFonts w:ascii="Times New Roman" w:eastAsia="Calibri" w:hAnsi="Times New Roman" w:cs="Times New Roman"/>
          <w:b/>
          <w:sz w:val="28"/>
          <w:szCs w:val="28"/>
        </w:rPr>
        <w:t>Музыка. Гра</w:t>
      </w:r>
      <w:r>
        <w:rPr>
          <w:rFonts w:ascii="Times New Roman" w:eastAsia="Calibri" w:hAnsi="Times New Roman" w:cs="Times New Roman"/>
          <w:b/>
          <w:sz w:val="28"/>
          <w:szCs w:val="28"/>
        </w:rPr>
        <w:t>фик освоения учебного материала (20.04-24.04)</w:t>
      </w:r>
    </w:p>
    <w:p w14:paraId="60F4D846" w14:textId="77777777" w:rsidR="00A0241E" w:rsidRPr="00F23C99" w:rsidRDefault="00A0241E" w:rsidP="00A024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2865"/>
        <w:gridCol w:w="2104"/>
        <w:gridCol w:w="2102"/>
        <w:gridCol w:w="2051"/>
        <w:gridCol w:w="2089"/>
        <w:gridCol w:w="2052"/>
      </w:tblGrid>
      <w:tr w:rsidR="00A0241E" w:rsidRPr="00F23C99" w14:paraId="308529B1" w14:textId="77777777" w:rsidTr="00A71662">
        <w:tc>
          <w:tcPr>
            <w:tcW w:w="1296" w:type="dxa"/>
          </w:tcPr>
          <w:p w14:paraId="2C19E8F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14:paraId="790B4F6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2" w:type="dxa"/>
          </w:tcPr>
          <w:p w14:paraId="41F11B8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2" w:type="dxa"/>
          </w:tcPr>
          <w:p w14:paraId="59BAA57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12" w:type="dxa"/>
          </w:tcPr>
          <w:p w14:paraId="686BD89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13" w:type="dxa"/>
          </w:tcPr>
          <w:p w14:paraId="0C6128C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13" w:type="dxa"/>
          </w:tcPr>
          <w:p w14:paraId="0666CAF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0241E" w:rsidRPr="00F23C99" w14:paraId="25AD1530" w14:textId="77777777" w:rsidTr="00A71662">
        <w:tc>
          <w:tcPr>
            <w:tcW w:w="1296" w:type="dxa"/>
          </w:tcPr>
          <w:p w14:paraId="7F9D3B7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4DFF786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1в.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чуда</w:t>
            </w:r>
          </w:p>
        </w:tc>
        <w:tc>
          <w:tcPr>
            <w:tcW w:w="2112" w:type="dxa"/>
          </w:tcPr>
          <w:p w14:paraId="5CBC0E5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357E2B0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4445206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AF8009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73C0C36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A0241E" w:rsidRPr="00F23C99" w14:paraId="03481D38" w14:textId="77777777" w:rsidTr="00A71662">
        <w:tc>
          <w:tcPr>
            <w:tcW w:w="1296" w:type="dxa"/>
          </w:tcPr>
          <w:p w14:paraId="7C12944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FD01AD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2112" w:type="dxa"/>
          </w:tcPr>
          <w:p w14:paraId="1DA2DEC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C488FEC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6C6033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2" w:type="dxa"/>
          </w:tcPr>
          <w:p w14:paraId="0576FEF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12058B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0F76E06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F4488F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53ABDF7B" w14:textId="77777777" w:rsidTr="00A71662">
        <w:tc>
          <w:tcPr>
            <w:tcW w:w="1296" w:type="dxa"/>
          </w:tcPr>
          <w:p w14:paraId="00958F9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4B247B6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Духовой оркестр</w:t>
            </w:r>
          </w:p>
          <w:p w14:paraId="4675CFE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0B59FE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2C320F4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2D3FC8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2" w:type="dxa"/>
          </w:tcPr>
          <w:p w14:paraId="298C3A6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3A9A6C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E70424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41E" w:rsidRPr="00F23C99" w14:paraId="16F785A8" w14:textId="77777777" w:rsidTr="00A71662">
        <w:tc>
          <w:tcPr>
            <w:tcW w:w="1296" w:type="dxa"/>
          </w:tcPr>
          <w:p w14:paraId="03A9604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3DF6188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Симфония №8 Шуберта.</w:t>
            </w:r>
          </w:p>
          <w:p w14:paraId="7BAD5AC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4812D6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2AB6EA62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64A8D04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35109D0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964254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1F7D110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B1C47B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540FB8A0" w14:textId="77777777" w:rsidTr="00A71662">
        <w:tc>
          <w:tcPr>
            <w:tcW w:w="1296" w:type="dxa"/>
          </w:tcPr>
          <w:p w14:paraId="30CF398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8DEAC10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Симфония №1 Прокофьева (повторение).</w:t>
            </w:r>
          </w:p>
          <w:p w14:paraId="317BA83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FF248D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3CE10C50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0A2397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0A848E36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A5075A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BBD43F5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6E4D6C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53AB1FDC" w14:textId="77777777" w:rsidTr="00A71662">
        <w:tc>
          <w:tcPr>
            <w:tcW w:w="1296" w:type="dxa"/>
          </w:tcPr>
          <w:p w14:paraId="7A2ABE6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54D71496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У кого какой голос. Вокальный ансамбль.</w:t>
            </w:r>
          </w:p>
          <w:p w14:paraId="5A3DADE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B45A14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94A0920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84CD7A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36FA295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611ACD4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F2004E6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6A68DB1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2E4C5643" w14:textId="77777777" w:rsidTr="00A71662">
        <w:tc>
          <w:tcPr>
            <w:tcW w:w="1296" w:type="dxa"/>
          </w:tcPr>
          <w:p w14:paraId="66F20E7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F21D95F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У кого какой голос. Вокальный ансамбль.</w:t>
            </w:r>
          </w:p>
          <w:p w14:paraId="009D122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4CEAA74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276DEBC6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EFAE2C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39DAFEA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168A66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6C4DE24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98AD64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11DCF974" w14:textId="77777777" w:rsidTr="00A71662">
        <w:tc>
          <w:tcPr>
            <w:tcW w:w="1296" w:type="dxa"/>
          </w:tcPr>
          <w:p w14:paraId="41961FB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74B34A7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3в.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  <w:p w14:paraId="5B2FB29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FE37FC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65AAF513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A88C1A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1B7AF9A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7C7E2B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A51740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A0241E" w:rsidRPr="00F23C99" w14:paraId="74162FCF" w14:textId="77777777" w:rsidTr="00A71662">
        <w:tc>
          <w:tcPr>
            <w:tcW w:w="1296" w:type="dxa"/>
          </w:tcPr>
          <w:p w14:paraId="655A808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C009287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У колыбели.</w:t>
            </w:r>
          </w:p>
          <w:p w14:paraId="1D0231B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839154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0F378E0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77108E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песни</w:t>
            </w:r>
          </w:p>
        </w:tc>
        <w:tc>
          <w:tcPr>
            <w:tcW w:w="2112" w:type="dxa"/>
          </w:tcPr>
          <w:p w14:paraId="266F9CD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2E01DC0" w14:textId="77777777" w:rsidR="00A0241E" w:rsidRPr="00436B8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36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AE21317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E02FFA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69352B18" w14:textId="77777777" w:rsidTr="00A71662">
        <w:tc>
          <w:tcPr>
            <w:tcW w:w="1296" w:type="dxa"/>
          </w:tcPr>
          <w:p w14:paraId="1235145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95AC02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Прокофьева «Ромео и Джульетта»</w:t>
            </w:r>
          </w:p>
        </w:tc>
        <w:tc>
          <w:tcPr>
            <w:tcW w:w="2112" w:type="dxa"/>
          </w:tcPr>
          <w:p w14:paraId="498A4A8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959AC8D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03D8E1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347FEAC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A5ED4D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3193D2A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A4C390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759CC5AE" w14:textId="77777777" w:rsidTr="00A71662">
        <w:tc>
          <w:tcPr>
            <w:tcW w:w="1296" w:type="dxa"/>
          </w:tcPr>
          <w:p w14:paraId="37C3183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285411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Симфония №1 Прокофьева.</w:t>
            </w:r>
          </w:p>
        </w:tc>
        <w:tc>
          <w:tcPr>
            <w:tcW w:w="2112" w:type="dxa"/>
          </w:tcPr>
          <w:p w14:paraId="5D1FB96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25192D71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1F10D4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27977D1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9A5BCF4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64EDD4A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A8C5B7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731BB466" w14:textId="77777777" w:rsidTr="00A71662">
        <w:tc>
          <w:tcPr>
            <w:tcW w:w="1296" w:type="dxa"/>
          </w:tcPr>
          <w:p w14:paraId="1A5896E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53A2DF88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</w:p>
          <w:p w14:paraId="2A6651A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257471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94E1105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22EFCF5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4F25DB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1018A1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A0241E" w:rsidRPr="00F23C99" w14:paraId="7ABA725B" w14:textId="77777777" w:rsidTr="00A71662">
        <w:tc>
          <w:tcPr>
            <w:tcW w:w="1296" w:type="dxa"/>
          </w:tcPr>
          <w:p w14:paraId="08E4ACA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7C08FC2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У колыбели.</w:t>
            </w:r>
          </w:p>
          <w:p w14:paraId="4157E07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34A162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2C40E4D5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0979339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песни</w:t>
            </w:r>
          </w:p>
          <w:p w14:paraId="61F7D55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BC11A96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A25E97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B7A9FE5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A550556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75733C5B" w14:textId="77777777" w:rsidTr="00A71662">
        <w:tc>
          <w:tcPr>
            <w:tcW w:w="1296" w:type="dxa"/>
          </w:tcPr>
          <w:p w14:paraId="5DC1FD26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61990D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2112" w:type="dxa"/>
          </w:tcPr>
          <w:p w14:paraId="4DD57EF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12757A78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FE7F6C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40F412E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E8702F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C8A652C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4582AE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250DA22C" w14:textId="77777777" w:rsidTr="00A71662">
        <w:tc>
          <w:tcPr>
            <w:tcW w:w="1296" w:type="dxa"/>
          </w:tcPr>
          <w:p w14:paraId="60DF57E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33B576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Музыка на мольберте. Импрессионизм в музыке и живописи.</w:t>
            </w:r>
          </w:p>
        </w:tc>
        <w:tc>
          <w:tcPr>
            <w:tcW w:w="2112" w:type="dxa"/>
          </w:tcPr>
          <w:p w14:paraId="4696317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AF46AB1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DADAE3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6B014A5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B8F08E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14:paraId="2955A9CA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565F676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16400F72" w14:textId="77777777" w:rsidTr="00A71662">
        <w:tc>
          <w:tcPr>
            <w:tcW w:w="1296" w:type="dxa"/>
          </w:tcPr>
          <w:p w14:paraId="171332B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68DBAA6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Симфония №1 Прокофьева.</w:t>
            </w:r>
          </w:p>
        </w:tc>
        <w:tc>
          <w:tcPr>
            <w:tcW w:w="2112" w:type="dxa"/>
          </w:tcPr>
          <w:p w14:paraId="163E4B2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6ED69ACB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9FD465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44808DB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2C86C1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DE8397A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0F1C5D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731829BB" w14:textId="77777777" w:rsidTr="00A71662">
        <w:tc>
          <w:tcPr>
            <w:tcW w:w="1296" w:type="dxa"/>
          </w:tcPr>
          <w:p w14:paraId="329D345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3ED1890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Симфония №5 Чайковского (повторение).</w:t>
            </w:r>
          </w:p>
          <w:p w14:paraId="49D41FE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9D9E29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66D5F791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987718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1C1B51E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F2239E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F13253C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5C8846F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087A4A77" w14:textId="77777777" w:rsidTr="00A71662">
        <w:tc>
          <w:tcPr>
            <w:tcW w:w="1296" w:type="dxa"/>
          </w:tcPr>
          <w:p w14:paraId="0105D244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57601A66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</w:p>
          <w:p w14:paraId="1CE18E8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4259D5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211292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6765B41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3BB6D5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85D906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A0241E" w:rsidRPr="00F23C99" w14:paraId="6CA53B3A" w14:textId="77777777" w:rsidTr="00A71662">
        <w:tc>
          <w:tcPr>
            <w:tcW w:w="1296" w:type="dxa"/>
          </w:tcPr>
          <w:p w14:paraId="568778C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631DB1D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 xml:space="preserve">Мюзикл Л. </w:t>
            </w:r>
            <w:proofErr w:type="spellStart"/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Бернстайна</w:t>
            </w:r>
            <w:proofErr w:type="spellEnd"/>
            <w:r w:rsidRPr="004801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4801D0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</w:p>
          <w:p w14:paraId="61AFB96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D699F4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80F68D7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235CCF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3505A0F6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3FCC6C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3635A41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58A106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35E695E4" w14:textId="77777777" w:rsidTr="00A71662">
        <w:tc>
          <w:tcPr>
            <w:tcW w:w="1296" w:type="dxa"/>
          </w:tcPr>
          <w:p w14:paraId="19DE162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804E08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Прокофьева «Ромео и Джульетта»</w:t>
            </w:r>
          </w:p>
        </w:tc>
        <w:tc>
          <w:tcPr>
            <w:tcW w:w="2112" w:type="dxa"/>
          </w:tcPr>
          <w:p w14:paraId="6E27BA98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52E41BF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A9CFED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53E9A91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608C48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9683B78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EBE4EE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74217CE2" w14:textId="77777777" w:rsidTr="00A71662">
        <w:tc>
          <w:tcPr>
            <w:tcW w:w="1296" w:type="dxa"/>
          </w:tcPr>
          <w:p w14:paraId="6A1123B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2E942628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  <w:p w14:paraId="04889DF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8216AA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2112" w:type="dxa"/>
          </w:tcPr>
          <w:p w14:paraId="0505FCB7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1BC9CBF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4BD621E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0E0796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E9F663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A0241E" w:rsidRPr="00F23C99" w14:paraId="72E09147" w14:textId="77777777" w:rsidTr="00A71662">
        <w:tc>
          <w:tcPr>
            <w:tcW w:w="1296" w:type="dxa"/>
          </w:tcPr>
          <w:p w14:paraId="43C0E4C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A14CDA7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На свадьбе</w:t>
            </w:r>
          </w:p>
          <w:p w14:paraId="6B225E1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07FFA03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68A70959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B1E876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0D3C6B3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1EA8BE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E06E699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69C9842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46ABCA8A" w14:textId="77777777" w:rsidTr="00A71662">
        <w:tc>
          <w:tcPr>
            <w:tcW w:w="1296" w:type="dxa"/>
          </w:tcPr>
          <w:p w14:paraId="2C32565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2262F4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Музыка на мольберте. Импрессионизм в музыке и живописи.</w:t>
            </w:r>
          </w:p>
        </w:tc>
        <w:tc>
          <w:tcPr>
            <w:tcW w:w="2112" w:type="dxa"/>
          </w:tcPr>
          <w:p w14:paraId="2DF08612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7F541AC1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893637C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295C722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A94F1ED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F11F92D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F90F24A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F23C99" w14:paraId="3A5D845F" w14:textId="77777777" w:rsidTr="00A71662">
        <w:tc>
          <w:tcPr>
            <w:tcW w:w="1296" w:type="dxa"/>
          </w:tcPr>
          <w:p w14:paraId="4785D8D0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4DB84BE" w14:textId="77777777" w:rsidR="00A0241E" w:rsidRPr="004801D0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D0">
              <w:rPr>
                <w:rFonts w:ascii="Times New Roman" w:hAnsi="Times New Roman" w:cs="Times New Roman"/>
                <w:sz w:val="24"/>
                <w:szCs w:val="24"/>
              </w:rPr>
              <w:t>Симфония №1 Прокофьева (повторение).</w:t>
            </w:r>
          </w:p>
          <w:p w14:paraId="24805D6B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B8C9707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B8ADA7D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8EC931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2" w:type="dxa"/>
          </w:tcPr>
          <w:p w14:paraId="56D40DEE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0275A39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0BD12BA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10843121" w14:textId="77777777" w:rsidR="00A0241E" w:rsidRPr="00F23C99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C11FF" w14:textId="77777777" w:rsidR="00A0241E" w:rsidRPr="00F23C99" w:rsidRDefault="00A0241E" w:rsidP="00A0241E">
      <w:pPr>
        <w:rPr>
          <w:rFonts w:ascii="Times New Roman" w:hAnsi="Times New Roman" w:cs="Times New Roman"/>
          <w:sz w:val="24"/>
          <w:szCs w:val="24"/>
        </w:rPr>
      </w:pPr>
    </w:p>
    <w:p w14:paraId="543B232D" w14:textId="77777777" w:rsidR="00A0241E" w:rsidRPr="009F00F8" w:rsidRDefault="00A0241E" w:rsidP="00A024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0F8">
        <w:rPr>
          <w:rFonts w:ascii="Times New Roman" w:eastAsia="Calibri" w:hAnsi="Times New Roman" w:cs="Times New Roman"/>
          <w:b/>
          <w:sz w:val="28"/>
          <w:szCs w:val="28"/>
        </w:rPr>
        <w:t>Музыка. Гра</w:t>
      </w:r>
      <w:r>
        <w:rPr>
          <w:rFonts w:ascii="Times New Roman" w:eastAsia="Calibri" w:hAnsi="Times New Roman" w:cs="Times New Roman"/>
          <w:b/>
          <w:sz w:val="28"/>
          <w:szCs w:val="28"/>
        </w:rPr>
        <w:t>фик освоения учебного материала 4 четверть</w:t>
      </w:r>
    </w:p>
    <w:p w14:paraId="7BC15062" w14:textId="77777777" w:rsidR="00A0241E" w:rsidRDefault="00A0241E" w:rsidP="00A0241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AB">
        <w:rPr>
          <w:rFonts w:ascii="Times New Roman" w:hAnsi="Times New Roman" w:cs="Times New Roman"/>
          <w:b/>
          <w:sz w:val="28"/>
          <w:szCs w:val="28"/>
        </w:rPr>
        <w:t xml:space="preserve">Надомное обучение </w:t>
      </w:r>
      <w:proofErr w:type="spellStart"/>
      <w:r w:rsidRPr="004B74AB">
        <w:rPr>
          <w:rFonts w:ascii="Times New Roman" w:hAnsi="Times New Roman" w:cs="Times New Roman"/>
          <w:b/>
          <w:sz w:val="28"/>
          <w:szCs w:val="28"/>
        </w:rPr>
        <w:t>Ергенова</w:t>
      </w:r>
      <w:proofErr w:type="spellEnd"/>
      <w:r w:rsidRPr="004B74AB">
        <w:rPr>
          <w:rFonts w:ascii="Times New Roman" w:hAnsi="Times New Roman" w:cs="Times New Roman"/>
          <w:b/>
          <w:sz w:val="28"/>
          <w:szCs w:val="28"/>
        </w:rPr>
        <w:t xml:space="preserve"> А. 1в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879"/>
        <w:gridCol w:w="2103"/>
        <w:gridCol w:w="2102"/>
        <w:gridCol w:w="2046"/>
        <w:gridCol w:w="2087"/>
        <w:gridCol w:w="2047"/>
      </w:tblGrid>
      <w:tr w:rsidR="00A0241E" w:rsidRPr="00D75E9B" w14:paraId="65E839A3" w14:textId="77777777" w:rsidTr="00A71662">
        <w:tc>
          <w:tcPr>
            <w:tcW w:w="1296" w:type="dxa"/>
          </w:tcPr>
          <w:p w14:paraId="4235B40A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14:paraId="2148C7F7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2" w:type="dxa"/>
          </w:tcPr>
          <w:p w14:paraId="002C0A87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2" w:type="dxa"/>
          </w:tcPr>
          <w:p w14:paraId="349C8E92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12" w:type="dxa"/>
          </w:tcPr>
          <w:p w14:paraId="75165359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13" w:type="dxa"/>
          </w:tcPr>
          <w:p w14:paraId="74888387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13" w:type="dxa"/>
          </w:tcPr>
          <w:p w14:paraId="342AB82C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0241E" w:rsidRPr="00D75E9B" w14:paraId="0E82975F" w14:textId="77777777" w:rsidTr="00A71662">
        <w:tc>
          <w:tcPr>
            <w:tcW w:w="1296" w:type="dxa"/>
          </w:tcPr>
          <w:p w14:paraId="18F81143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928" w:type="dxa"/>
          </w:tcPr>
          <w:p w14:paraId="7FBAF228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Веселые нотки. Международный день музыки</w:t>
            </w:r>
          </w:p>
        </w:tc>
        <w:tc>
          <w:tcPr>
            <w:tcW w:w="2112" w:type="dxa"/>
          </w:tcPr>
          <w:p w14:paraId="41E8D8ED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1CD6C142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5C0CD8D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112" w:type="dxa"/>
          </w:tcPr>
          <w:p w14:paraId="009A8C7E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13" w:type="dxa"/>
          </w:tcPr>
          <w:p w14:paraId="440C7166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C6735AA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A0241E" w:rsidRPr="00D75E9B" w14:paraId="5B8DF945" w14:textId="77777777" w:rsidTr="00A71662">
        <w:tc>
          <w:tcPr>
            <w:tcW w:w="1296" w:type="dxa"/>
          </w:tcPr>
          <w:p w14:paraId="42F5DE78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928" w:type="dxa"/>
          </w:tcPr>
          <w:p w14:paraId="6D647BF4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Оркестр русских народных инструментов</w:t>
            </w:r>
          </w:p>
        </w:tc>
        <w:tc>
          <w:tcPr>
            <w:tcW w:w="2112" w:type="dxa"/>
          </w:tcPr>
          <w:p w14:paraId="42F44217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2F984F56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1286E10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07130ACC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091E352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14:paraId="77CA6A09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B52C808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21D09FC4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1E" w:rsidRPr="00D75E9B" w14:paraId="510D6075" w14:textId="77777777" w:rsidTr="00A71662">
        <w:tc>
          <w:tcPr>
            <w:tcW w:w="1296" w:type="dxa"/>
          </w:tcPr>
          <w:p w14:paraId="70A0A873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928" w:type="dxa"/>
          </w:tcPr>
          <w:p w14:paraId="5E6B428E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альбом. 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Семейство струнных инструментов</w:t>
            </w:r>
          </w:p>
        </w:tc>
        <w:tc>
          <w:tcPr>
            <w:tcW w:w="2112" w:type="dxa"/>
          </w:tcPr>
          <w:p w14:paraId="53E52850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19486007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898B3A7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6530CF9A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113" w:type="dxa"/>
          </w:tcPr>
          <w:p w14:paraId="1C994128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E6558D3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тзыв </w:t>
            </w:r>
          </w:p>
        </w:tc>
      </w:tr>
      <w:tr w:rsidR="00A0241E" w:rsidRPr="00D75E9B" w14:paraId="04ABE435" w14:textId="77777777" w:rsidTr="00A71662">
        <w:tc>
          <w:tcPr>
            <w:tcW w:w="1296" w:type="dxa"/>
          </w:tcPr>
          <w:p w14:paraId="093A3F20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928" w:type="dxa"/>
          </w:tcPr>
          <w:p w14:paraId="1A946134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картинки. 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112" w:type="dxa"/>
          </w:tcPr>
          <w:p w14:paraId="4961D2AB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8DBCE9A" w14:textId="77777777" w:rsidR="00A0241E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391B3AD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песни</w:t>
            </w:r>
          </w:p>
        </w:tc>
        <w:tc>
          <w:tcPr>
            <w:tcW w:w="2112" w:type="dxa"/>
          </w:tcPr>
          <w:p w14:paraId="77A6C37E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13" w:type="dxa"/>
          </w:tcPr>
          <w:p w14:paraId="53A6BC32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E8EBB15" w14:textId="77777777" w:rsidR="00A0241E" w:rsidRPr="00D75E9B" w:rsidRDefault="00A0241E" w:rsidP="00A7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</w:tbl>
    <w:p w14:paraId="515E74FC" w14:textId="77777777" w:rsidR="0065658C" w:rsidRDefault="0065658C"/>
    <w:sectPr w:rsidR="0065658C" w:rsidSect="00A02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1E"/>
    <w:rsid w:val="001F71D9"/>
    <w:rsid w:val="0065658C"/>
    <w:rsid w:val="00A0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B82B"/>
  <w15:docId w15:val="{7F56F55D-80A0-48F6-A736-2DC5AEA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2020-04-19T15:33:00Z</dcterms:created>
  <dcterms:modified xsi:type="dcterms:W3CDTF">2020-04-19T15:33:00Z</dcterms:modified>
</cp:coreProperties>
</file>